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D418" w14:textId="412DA008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A4684B">
        <w:rPr>
          <w:sz w:val="36"/>
          <w:szCs w:val="36"/>
        </w:rPr>
        <w:t xml:space="preserve"> </w:t>
      </w:r>
      <w:r w:rsidR="00A4684B" w:rsidRPr="00A4684B">
        <w:rPr>
          <w:sz w:val="36"/>
          <w:szCs w:val="36"/>
        </w:rPr>
        <w:t>Biodegradable Erosion Control Log</w:t>
      </w:r>
    </w:p>
    <w:p w14:paraId="3B167D27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68CC123D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77E49C87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1855D63D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3008AAEB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5791BB28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177C7E24" w14:textId="074927BA" w:rsidR="00A4684B" w:rsidRPr="001B6F04" w:rsidRDefault="00A4684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Are the biodegradable control logs (ECL</w:t>
      </w:r>
      <w:r w:rsidR="00EF0CBF">
        <w:rPr>
          <w:rFonts w:asciiTheme="minorHAnsi" w:hAnsiTheme="minorHAnsi"/>
        </w:rPr>
        <w:t>s</w:t>
      </w:r>
      <w:r w:rsidRPr="00A4684B">
        <w:rPr>
          <w:rFonts w:asciiTheme="minorHAnsi" w:hAnsiTheme="minorHAnsi"/>
        </w:rPr>
        <w:t xml:space="preserve">) installed in accordance </w:t>
      </w:r>
    </w:p>
    <w:p w14:paraId="7D1AD2F8" w14:textId="77777777" w:rsid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with the Stormwater Discharge Map or Stormwater Pollution </w:t>
      </w:r>
    </w:p>
    <w:p w14:paraId="0CC5D9CE" w14:textId="1DFFE5AD" w:rsidR="005719EA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 xml:space="preserve">Prevention Plan </w:t>
      </w:r>
      <w:r>
        <w:rPr>
          <w:rFonts w:asciiTheme="minorHAnsi" w:hAnsiTheme="minorHAnsi"/>
        </w:rPr>
        <w:t>(</w:t>
      </w:r>
      <w:r w:rsidRPr="00A4684B">
        <w:rPr>
          <w:rFonts w:asciiTheme="minorHAnsi" w:hAnsiTheme="minorHAnsi"/>
        </w:rPr>
        <w:t>SWP3</w:t>
      </w:r>
      <w:r>
        <w:rPr>
          <w:rFonts w:asciiTheme="minorHAnsi" w:hAnsiTheme="minorHAnsi"/>
        </w:rPr>
        <w:t>)</w:t>
      </w:r>
      <w:r w:rsidRPr="00A4684B">
        <w:rPr>
          <w:rFonts w:asciiTheme="minorHAnsi" w:hAnsiTheme="minorHAnsi"/>
        </w:rPr>
        <w:t xml:space="preserve"> layout sheets?</w:t>
      </w:r>
      <w:r w:rsidR="002712FD"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>NA</w:t>
      </w:r>
    </w:p>
    <w:p w14:paraId="73EE1AA9" w14:textId="57F88B43" w:rsidR="00A4684B" w:rsidRDefault="00A4684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Were the control logs installed prior to construction</w:t>
      </w:r>
      <w:r w:rsidR="00952147">
        <w:rPr>
          <w:rFonts w:asciiTheme="minorHAnsi" w:hAnsiTheme="minorHAnsi"/>
        </w:rPr>
        <w:t xml:space="preserve"> and or </w:t>
      </w:r>
      <w:r w:rsidRPr="00A4684B">
        <w:rPr>
          <w:rFonts w:asciiTheme="minorHAnsi" w:hAnsiTheme="minorHAnsi"/>
        </w:rPr>
        <w:t xml:space="preserve">land </w:t>
      </w:r>
    </w:p>
    <w:p w14:paraId="1D41795F" w14:textId="73D2AAC4" w:rsidR="001F43D7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F588312" w14:textId="77777777" w:rsidR="00A4684B" w:rsidRDefault="00A4684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Have the control logs been filled with sufficient filter material to </w:t>
      </w:r>
    </w:p>
    <w:p w14:paraId="56621110" w14:textId="77777777" w:rsid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achieve the minimum compacted diameter specified in the plans </w:t>
      </w:r>
    </w:p>
    <w:p w14:paraId="73D9FA90" w14:textId="01A948FF" w:rsidR="001F43D7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without excessive deformation?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B8D5C44" w14:textId="77777777" w:rsidR="00AF023E" w:rsidRDefault="00A4684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Is the core material biodegradable</w:t>
      </w:r>
      <w:r w:rsidR="002F5D05">
        <w:rPr>
          <w:rFonts w:asciiTheme="minorHAnsi" w:hAnsiTheme="minorHAnsi"/>
        </w:rPr>
        <w:t xml:space="preserve"> and</w:t>
      </w:r>
      <w:r w:rsidR="00AF023E">
        <w:rPr>
          <w:rFonts w:asciiTheme="minorHAnsi" w:hAnsiTheme="minorHAnsi"/>
        </w:rPr>
        <w:t xml:space="preserve"> </w:t>
      </w:r>
      <w:r w:rsidR="002F5D05">
        <w:rPr>
          <w:rFonts w:asciiTheme="minorHAnsi" w:hAnsiTheme="minorHAnsi"/>
        </w:rPr>
        <w:t xml:space="preserve">or </w:t>
      </w:r>
      <w:r w:rsidRPr="00A4684B">
        <w:rPr>
          <w:rFonts w:asciiTheme="minorHAnsi" w:hAnsiTheme="minorHAnsi"/>
        </w:rPr>
        <w:t xml:space="preserve">recyclable and in </w:t>
      </w:r>
    </w:p>
    <w:p w14:paraId="0C6E6A57" w14:textId="5E60DB8F" w:rsidR="001F43D7" w:rsidRPr="00952147" w:rsidRDefault="00AF023E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A4684B" w:rsidRPr="00A4684B">
        <w:rPr>
          <w:rFonts w:asciiTheme="minorHAnsi" w:hAnsiTheme="minorHAnsi"/>
        </w:rPr>
        <w:t>ccordance with Item 506, Section 2.10.1 Core Material?</w:t>
      </w:r>
      <w:r w:rsidR="001F43D7"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5214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95214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52147">
            <w:rPr>
              <w:rFonts w:ascii="Segoe UI Symbol" w:hAnsi="Segoe UI Symbol" w:cs="Segoe UI Symbol"/>
            </w:rPr>
            <w:t>☐</w:t>
          </w:r>
        </w:sdtContent>
      </w:sdt>
      <w:r w:rsidR="001F43D7" w:rsidRPr="0095214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52147">
            <w:rPr>
              <w:rFonts w:ascii="Segoe UI Symbol" w:hAnsi="Segoe UI Symbol" w:cs="Segoe UI Symbol"/>
            </w:rPr>
            <w:t>☐</w:t>
          </w:r>
        </w:sdtContent>
      </w:sdt>
      <w:r w:rsidR="001F43D7" w:rsidRPr="00952147">
        <w:rPr>
          <w:rFonts w:asciiTheme="minorHAnsi" w:hAnsiTheme="minorHAnsi"/>
        </w:rPr>
        <w:t>NA</w:t>
      </w:r>
    </w:p>
    <w:p w14:paraId="1B2D9A9D" w14:textId="77777777" w:rsidR="00A4684B" w:rsidRP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Is the containment mesh 100% biodegradable, photodegradable, </w:t>
      </w:r>
    </w:p>
    <w:p w14:paraId="6F4F289D" w14:textId="77777777" w:rsid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or recyclable and in accordance with Item 506, Section 2.10.2 </w:t>
      </w:r>
    </w:p>
    <w:p w14:paraId="10EC0D60" w14:textId="32BBF267" w:rsidR="00A4684B" w:rsidRP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Containment Mesh?</w:t>
      </w:r>
      <w:r w:rsidRPr="00A4684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3732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2426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5252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>NA</w:t>
      </w:r>
    </w:p>
    <w:p w14:paraId="2167A633" w14:textId="77777777" w:rsidR="00952147" w:rsidRDefault="00A4684B" w:rsidP="005D0EB6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7"/>
        <w:rPr>
          <w:rFonts w:asciiTheme="minorHAnsi" w:hAnsiTheme="minorHAnsi"/>
        </w:rPr>
      </w:pPr>
      <w:r w:rsidRPr="00A4684B">
        <w:rPr>
          <w:rFonts w:asciiTheme="minorHAnsi" w:hAnsiTheme="minorHAnsi"/>
        </w:rPr>
        <w:lastRenderedPageBreak/>
        <w:t>Are stakes 2</w:t>
      </w:r>
      <w:r>
        <w:rPr>
          <w:rFonts w:asciiTheme="minorHAnsi" w:hAnsiTheme="minorHAnsi"/>
        </w:rPr>
        <w:t xml:space="preserve"> inches </w:t>
      </w:r>
      <w:r w:rsidR="0032462A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</w:t>
      </w:r>
      <w:r w:rsidRPr="00A4684B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inches</w:t>
      </w:r>
      <w:r w:rsidRPr="00A4684B">
        <w:rPr>
          <w:rFonts w:asciiTheme="minorHAnsi" w:hAnsiTheme="minorHAnsi"/>
        </w:rPr>
        <w:t xml:space="preserve"> </w:t>
      </w:r>
      <w:r w:rsidR="00A923A1">
        <w:rPr>
          <w:rFonts w:asciiTheme="minorHAnsi" w:hAnsiTheme="minorHAnsi"/>
        </w:rPr>
        <w:t xml:space="preserve">thick </w:t>
      </w:r>
      <w:r w:rsidRPr="00A4684B">
        <w:rPr>
          <w:rFonts w:asciiTheme="minorHAnsi" w:hAnsiTheme="minorHAnsi"/>
        </w:rPr>
        <w:t>wood or #3 rebar, 2</w:t>
      </w:r>
      <w:r>
        <w:rPr>
          <w:rFonts w:asciiTheme="minorHAnsi" w:hAnsiTheme="minorHAnsi"/>
        </w:rPr>
        <w:t xml:space="preserve"> feet </w:t>
      </w:r>
    </w:p>
    <w:p w14:paraId="4AC9C4DC" w14:textId="18651BF4" w:rsidR="00A4684B" w:rsidRPr="001F43D7" w:rsidRDefault="00A4684B" w:rsidP="005D0EB6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</w:t>
      </w:r>
      <w:r w:rsidRPr="00A4684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feet</w:t>
      </w:r>
      <w:r w:rsidRPr="00A4684B">
        <w:rPr>
          <w:rFonts w:asciiTheme="minorHAnsi" w:hAnsiTheme="minorHAnsi"/>
        </w:rPr>
        <w:t xml:space="preserve"> long, embedded such that 2</w:t>
      </w:r>
      <w:r>
        <w:rPr>
          <w:rFonts w:asciiTheme="minorHAnsi" w:hAnsiTheme="minorHAnsi"/>
        </w:rPr>
        <w:t xml:space="preserve"> inches</w:t>
      </w:r>
      <w:r w:rsidRPr="00A4684B">
        <w:rPr>
          <w:rFonts w:asciiTheme="minorHAnsi" w:hAnsiTheme="minorHAnsi"/>
        </w:rPr>
        <w:t xml:space="preserve"> protrudes above log?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387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31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234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753CDFCC" w14:textId="77777777" w:rsid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stakes installed on downhill side of control log as indicated </w:t>
      </w:r>
    </w:p>
    <w:p w14:paraId="39921379" w14:textId="470711A6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by the Erosion Control Sheets?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224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9305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2274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28C24CF8" w14:textId="77777777" w:rsidR="00A4684B" w:rsidRPr="001B6F04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compost cradles installed under control log dams and control </w:t>
      </w:r>
    </w:p>
    <w:p w14:paraId="3401E3D9" w14:textId="4650E732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logs at the back of curbs and edge of right of ways?</w:t>
      </w:r>
      <w:r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3171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16151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61807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24BE7D69" w14:textId="77777777" w:rsidR="00A4684B" w:rsidRP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Are control logs on slope installed at least 5</w:t>
      </w:r>
      <w:r>
        <w:rPr>
          <w:rFonts w:asciiTheme="minorHAnsi" w:hAnsiTheme="minorHAnsi"/>
        </w:rPr>
        <w:t xml:space="preserve"> feet</w:t>
      </w:r>
      <w:r w:rsidRPr="00A4684B">
        <w:rPr>
          <w:rFonts w:asciiTheme="minorHAnsi" w:hAnsiTheme="minorHAnsi"/>
        </w:rPr>
        <w:t xml:space="preserve"> above toe of </w:t>
      </w:r>
    </w:p>
    <w:p w14:paraId="0CF0CB90" w14:textId="39163A11" w:rsidR="00A4684B" w:rsidRP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slope and 6</w:t>
      </w:r>
      <w:r>
        <w:rPr>
          <w:rFonts w:asciiTheme="minorHAnsi" w:hAnsiTheme="minorHAnsi"/>
        </w:rPr>
        <w:t xml:space="preserve"> feet</w:t>
      </w:r>
      <w:r w:rsidRPr="00A4684B">
        <w:rPr>
          <w:rFonts w:asciiTheme="minorHAnsi" w:hAnsiTheme="minorHAnsi"/>
        </w:rPr>
        <w:t xml:space="preserve"> below toe of slope?</w:t>
      </w:r>
      <w:r w:rsidRPr="00A4684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874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1217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5516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>NA</w:t>
      </w:r>
    </w:p>
    <w:p w14:paraId="4E4779B9" w14:textId="77777777" w:rsid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the joints of the control logs on slope staggered at least </w:t>
      </w:r>
    </w:p>
    <w:p w14:paraId="671E5C3E" w14:textId="77777777" w:rsid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feet</w:t>
      </w:r>
      <w:r w:rsidRPr="00A4684B">
        <w:rPr>
          <w:rFonts w:asciiTheme="minorHAnsi" w:hAnsiTheme="minorHAnsi"/>
        </w:rPr>
        <w:t xml:space="preserve"> to 10</w:t>
      </w:r>
      <w:r>
        <w:rPr>
          <w:rFonts w:asciiTheme="minorHAnsi" w:hAnsiTheme="minorHAnsi"/>
        </w:rPr>
        <w:t xml:space="preserve"> feet</w:t>
      </w:r>
      <w:r w:rsidRPr="00A4684B">
        <w:rPr>
          <w:rFonts w:asciiTheme="minorHAnsi" w:hAnsiTheme="minorHAnsi"/>
        </w:rPr>
        <w:t xml:space="preserve">? Are the control logs spaced according to the </w:t>
      </w:r>
    </w:p>
    <w:p w14:paraId="0CBE152E" w14:textId="7118FFE8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Erosion Control Log Spacing Table?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8219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864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686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0A24CC0" w14:textId="77777777" w:rsid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the control logs on slope anchored in a trench sized using the </w:t>
      </w:r>
    </w:p>
    <w:p w14:paraId="733F2C39" w14:textId="6816E028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Trench Depth Table?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4866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9695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1698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4B3658BE" w14:textId="77777777" w:rsidR="00A4684B" w:rsidRPr="001B6F04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the sandbags used as anchors placed on top of control log </w:t>
      </w:r>
    </w:p>
    <w:p w14:paraId="59906E7B" w14:textId="390335DE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and sized to hold control logs in place?</w:t>
      </w:r>
      <w:r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0000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721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23909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4F91FF4B" w14:textId="77777777" w:rsidR="00A4684B" w:rsidRDefault="00A4684B" w:rsidP="00A4684B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drainage inlets surrounded by the control logs? Are they </w:t>
      </w:r>
    </w:p>
    <w:p w14:paraId="4156F6FA" w14:textId="6E99E93D" w:rsidR="00A4684B" w:rsidRPr="00A4684B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impeding traffic?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972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12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662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02F2412F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1D6DE06D" w14:textId="77777777" w:rsidR="003323CF" w:rsidRPr="001B6F04" w:rsidRDefault="00A4684B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the </w:t>
      </w:r>
      <w:r w:rsidR="00B71BA9">
        <w:rPr>
          <w:rFonts w:asciiTheme="minorHAnsi" w:hAnsiTheme="minorHAnsi"/>
        </w:rPr>
        <w:t>Best Management Practices (</w:t>
      </w:r>
      <w:r w:rsidRPr="00A4684B">
        <w:rPr>
          <w:rFonts w:asciiTheme="minorHAnsi" w:hAnsiTheme="minorHAnsi"/>
        </w:rPr>
        <w:t>BMPs</w:t>
      </w:r>
      <w:r w:rsidR="00B71BA9">
        <w:rPr>
          <w:rFonts w:asciiTheme="minorHAnsi" w:hAnsiTheme="minorHAnsi"/>
        </w:rPr>
        <w:t>)</w:t>
      </w:r>
      <w:r w:rsidRPr="00A4684B">
        <w:rPr>
          <w:rFonts w:asciiTheme="minorHAnsi" w:hAnsiTheme="minorHAnsi"/>
        </w:rPr>
        <w:t xml:space="preserve"> functioning </w:t>
      </w:r>
    </w:p>
    <w:p w14:paraId="4D212D94" w14:textId="77777777" w:rsidR="003323CF" w:rsidRDefault="00A4684B" w:rsidP="003323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properly (</w:t>
      </w:r>
      <w:r>
        <w:rPr>
          <w:rFonts w:asciiTheme="minorHAnsi" w:hAnsiTheme="minorHAnsi"/>
        </w:rPr>
        <w:t>for example</w:t>
      </w:r>
      <w:r w:rsidRPr="00A4684B">
        <w:rPr>
          <w:rFonts w:asciiTheme="minorHAnsi" w:hAnsiTheme="minorHAnsi"/>
        </w:rPr>
        <w:t xml:space="preserve">, no flow under logs, sediment buildup, </w:t>
      </w:r>
    </w:p>
    <w:p w14:paraId="22BB56AF" w14:textId="4341C4A1" w:rsidR="001F43D7" w:rsidRPr="001F43D7" w:rsidRDefault="00A4684B" w:rsidP="003323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etc</w:t>
      </w:r>
      <w:r>
        <w:rPr>
          <w:rFonts w:asciiTheme="minorHAnsi" w:hAnsiTheme="minorHAnsi"/>
        </w:rPr>
        <w:t>etera</w:t>
      </w:r>
      <w:r w:rsidRPr="00A4684B">
        <w:rPr>
          <w:rFonts w:asciiTheme="minorHAnsi" w:hAnsiTheme="minorHAnsi"/>
        </w:rPr>
        <w:t>)?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50417388" w14:textId="77777777" w:rsidR="00A4684B" w:rsidRDefault="00A4684B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the control logs still secured by stakes, rebar, or other </w:t>
      </w:r>
    </w:p>
    <w:p w14:paraId="07F92A4F" w14:textId="7B0A2BDB" w:rsidR="001F43D7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anchorage?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CD8BBB0" w14:textId="1FE6F001" w:rsidR="001F43D7" w:rsidRPr="001F43D7" w:rsidRDefault="00A4684B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Has there been any displacement of control logs?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408F220" w14:textId="77777777" w:rsidR="00A4684B" w:rsidRPr="001B6F04" w:rsidRDefault="00A4684B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Are additional upstream stakes or rebar needed to prevent </w:t>
      </w:r>
    </w:p>
    <w:p w14:paraId="21A54879" w14:textId="6FEB6184" w:rsid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erosion control log from folding in on itself?</w:t>
      </w:r>
      <w:r w:rsidR="001F43D7"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77E817D6" w14:textId="52D99071" w:rsidR="00A4684B" w:rsidRPr="00A4684B" w:rsidRDefault="00A4684B" w:rsidP="00A4684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Do control logs at curb inlets impede traffic or flood the roadway?</w:t>
      </w:r>
      <w:r w:rsidRPr="00A4684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72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4550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17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>NA</w:t>
      </w:r>
    </w:p>
    <w:p w14:paraId="41B5A531" w14:textId="77777777" w:rsidR="00A4684B" w:rsidRDefault="00A4684B" w:rsidP="00815A5D">
      <w:pPr>
        <w:pStyle w:val="ListBullet"/>
        <w:keepNext/>
        <w:numPr>
          <w:ilvl w:val="0"/>
          <w:numId w:val="22"/>
        </w:numPr>
        <w:tabs>
          <w:tab w:val="left" w:pos="8640"/>
        </w:tabs>
        <w:spacing w:after="0"/>
        <w:ind w:left="547" w:hanging="547"/>
        <w:rPr>
          <w:rFonts w:asciiTheme="minorHAnsi" w:hAnsiTheme="minorHAnsi"/>
        </w:rPr>
      </w:pPr>
      <w:r w:rsidRPr="00A4684B">
        <w:rPr>
          <w:rFonts w:asciiTheme="minorHAnsi" w:hAnsiTheme="minorHAnsi"/>
        </w:rPr>
        <w:lastRenderedPageBreak/>
        <w:t xml:space="preserve">Were any concerns identified with the biodegradable erosion </w:t>
      </w:r>
    </w:p>
    <w:p w14:paraId="1DE77424" w14:textId="09DB6B72" w:rsidR="00A4684B" w:rsidRP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control logs?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37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603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355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8866AEF" w14:textId="4F981783" w:rsidR="00A4684B" w:rsidRPr="00A4684B" w:rsidRDefault="00A4684B" w:rsidP="00A4684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Were maintenance requirements 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2973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753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690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CDA1569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3574339D" w14:textId="720CE5E4" w:rsidR="001F43D7" w:rsidRPr="001F43D7" w:rsidRDefault="00A4684B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Are control logs in good condition without any visible damage?</w:t>
      </w:r>
      <w:r w:rsidR="001F43D7"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45ECD90A" w14:textId="532A3115" w:rsidR="001F43D7" w:rsidRPr="001F43D7" w:rsidRDefault="00A4684B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Are associated BMPs functioning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7EAD89F" w14:textId="20B525EE" w:rsidR="00A4684B" w:rsidRDefault="00A4684B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Has sediment in the control log accumulated to a depth of </w:t>
      </w:r>
      <w:r w:rsidR="009D7D73">
        <w:rPr>
          <w:rFonts w:asciiTheme="minorHAnsi" w:hAnsiTheme="minorHAnsi"/>
        </w:rPr>
        <w:t>½</w:t>
      </w:r>
      <w:r w:rsidRPr="00A4684B">
        <w:rPr>
          <w:rFonts w:asciiTheme="minorHAnsi" w:hAnsiTheme="minorHAnsi"/>
        </w:rPr>
        <w:t xml:space="preserve"> the </w:t>
      </w:r>
    </w:p>
    <w:p w14:paraId="2A4F27A8" w14:textId="300D291E" w:rsidR="001F43D7" w:rsidRPr="001F43D7" w:rsidRDefault="00A4684B" w:rsidP="00876F7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diameter? If </w:t>
      </w:r>
      <w:r>
        <w:rPr>
          <w:rFonts w:asciiTheme="minorHAnsi" w:hAnsiTheme="minorHAnsi"/>
        </w:rPr>
        <w:t>yes</w:t>
      </w:r>
      <w:r w:rsidRPr="00A4684B">
        <w:rPr>
          <w:rFonts w:asciiTheme="minorHAnsi" w:hAnsiTheme="minorHAnsi"/>
        </w:rPr>
        <w:t xml:space="preserve">, </w:t>
      </w:r>
      <w:r w:rsidR="00876F78" w:rsidRPr="000D6637">
        <w:rPr>
          <w:rFonts w:asciiTheme="minorHAnsi" w:hAnsiTheme="minorHAnsi"/>
        </w:rPr>
        <w:t>then remove sediment</w:t>
      </w:r>
      <w:r w:rsidRPr="00A4684B">
        <w:rPr>
          <w:rFonts w:asciiTheme="minorHAnsi" w:hAnsiTheme="minorHAnsi"/>
        </w:rPr>
        <w:t>.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9CFDBE3" w14:textId="77777777" w:rsidR="00A4684B" w:rsidRPr="001B6F04" w:rsidRDefault="00A4684B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 xml:space="preserve">Is the sediment being removed during maintenance and being </w:t>
      </w:r>
    </w:p>
    <w:p w14:paraId="39B11566" w14:textId="2A65ADF8" w:rsidR="001F43D7" w:rsidRDefault="00A4684B" w:rsidP="00A468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4684B">
        <w:rPr>
          <w:rFonts w:asciiTheme="minorHAnsi" w:hAnsiTheme="minorHAnsi"/>
        </w:rPr>
        <w:t>properly disposed of or managed?</w:t>
      </w:r>
      <w:r w:rsidR="001F43D7" w:rsidRPr="001B6F0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3789A52E" w14:textId="628C8D7C" w:rsidR="00A4684B" w:rsidRPr="00A4684B" w:rsidRDefault="00A4684B" w:rsidP="00A4684B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Did the contractor address all recommended maintenance needs?</w:t>
      </w:r>
      <w:r w:rsidRPr="00A4684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4199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8525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844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4B">
            <w:rPr>
              <w:rFonts w:ascii="Segoe UI Symbol" w:hAnsi="Segoe UI Symbol" w:cs="Segoe UI Symbol"/>
            </w:rPr>
            <w:t>☐</w:t>
          </w:r>
        </w:sdtContent>
      </w:sdt>
      <w:r w:rsidRPr="00A4684B">
        <w:rPr>
          <w:rFonts w:asciiTheme="minorHAnsi" w:hAnsiTheme="minorHAnsi"/>
        </w:rPr>
        <w:t>NA</w:t>
      </w:r>
    </w:p>
    <w:p w14:paraId="1ABE6B0C" w14:textId="516F4049" w:rsidR="00A4684B" w:rsidRPr="00A4684B" w:rsidRDefault="00A4684B" w:rsidP="00A4684B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4684B">
        <w:rPr>
          <w:rFonts w:asciiTheme="minorHAnsi" w:hAnsiTheme="minorHAnsi"/>
        </w:rPr>
        <w:t>Were any additional BMPs 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881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346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5731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98EBAD3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3A22983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0F1F5FE8" w14:textId="4F5F62AC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  <w:r w:rsidR="00A4684B">
        <w:rPr>
          <w:rStyle w:val="Heading2Char"/>
          <w:szCs w:val="32"/>
        </w:rPr>
        <w:t>s</w:t>
      </w:r>
    </w:p>
    <w:p w14:paraId="4F2F7F44" w14:textId="7D9175DF" w:rsidR="00A4684B" w:rsidRPr="00A4684B" w:rsidRDefault="00A4684B" w:rsidP="00A4684B">
      <w:pPr>
        <w:rPr>
          <w:bCs/>
        </w:rPr>
      </w:pPr>
      <w:hyperlink r:id="rId11" w:history="1">
        <w:r w:rsidRPr="00A4684B">
          <w:rPr>
            <w:rStyle w:val="Hyperlink"/>
          </w:rPr>
          <w:t>T</w:t>
        </w:r>
        <w:r w:rsidR="00F00FE9">
          <w:rPr>
            <w:rStyle w:val="Hyperlink"/>
          </w:rPr>
          <w:t>exas Department of Transportation (T</w:t>
        </w:r>
        <w:r w:rsidR="005F36A2">
          <w:rPr>
            <w:rStyle w:val="Hyperlink"/>
          </w:rPr>
          <w:t>x</w:t>
        </w:r>
        <w:r w:rsidRPr="00A4684B">
          <w:rPr>
            <w:rStyle w:val="Hyperlink"/>
          </w:rPr>
          <w:t>DOT</w:t>
        </w:r>
        <w:r w:rsidR="00F00FE9">
          <w:rPr>
            <w:rStyle w:val="Hyperlink"/>
          </w:rPr>
          <w:t>)</w:t>
        </w:r>
        <w:r w:rsidRPr="00A4684B">
          <w:rPr>
            <w:rStyle w:val="Hyperlink"/>
          </w:rPr>
          <w:t xml:space="preserve"> Temporary Erosion, Sediment and Water Pollution Control Measures: Erosion Control Log detail sheet: EC (9) – 16</w:t>
        </w:r>
      </w:hyperlink>
    </w:p>
    <w:p w14:paraId="30B3DC55" w14:textId="46C8704E" w:rsidR="00E02396" w:rsidRDefault="00170A8A" w:rsidP="00407B3A">
      <w:hyperlink r:id="rId12" w:history="1">
        <w:r w:rsidRPr="00CD6DE5">
          <w:rPr>
            <w:rStyle w:val="Hyperlink"/>
            <w:i/>
            <w:iCs/>
          </w:rPr>
          <w:t>TxDOT Standard Specifications for Construction and Maintenance of Highways, Streets, and Bridges, September 1, 2024, Item 506, Temporary Erosion, Sedimentation, and Environmental Controls</w:t>
        </w:r>
      </w:hyperlink>
      <w:r w:rsidR="00C60AA3">
        <w:t xml:space="preserve"> </w:t>
      </w:r>
      <w:r w:rsidR="00F00FE9">
        <w:t>(Section 2.10 &amp; 4.4.9)</w:t>
      </w:r>
    </w:p>
    <w:sectPr w:rsidR="00E0239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279C" w14:textId="77777777" w:rsidR="004264AB" w:rsidRDefault="004264AB" w:rsidP="00CE2B96">
      <w:pPr>
        <w:spacing w:after="0"/>
      </w:pPr>
      <w:r>
        <w:separator/>
      </w:r>
    </w:p>
  </w:endnote>
  <w:endnote w:type="continuationSeparator" w:id="0">
    <w:p w14:paraId="4528B689" w14:textId="77777777" w:rsidR="004264AB" w:rsidRDefault="004264AB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87FC" w14:textId="18547DC4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A63C4" wp14:editId="19D23FB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FE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A4684B">
      <w:rPr>
        <w:color w:val="0056A9"/>
      </w:rPr>
      <w:t xml:space="preserve"> </w:t>
    </w:r>
    <w:r w:rsidR="00A4684B" w:rsidRPr="00A4684B">
      <w:rPr>
        <w:color w:val="0056A9"/>
      </w:rPr>
      <w:t>Biodegradable Erosion Control Log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37FC36F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553D" w14:textId="77777777" w:rsidR="004264AB" w:rsidRDefault="004264AB" w:rsidP="00CE2B96">
      <w:pPr>
        <w:spacing w:after="0"/>
      </w:pPr>
      <w:r>
        <w:separator/>
      </w:r>
    </w:p>
  </w:footnote>
  <w:footnote w:type="continuationSeparator" w:id="0">
    <w:p w14:paraId="09D13407" w14:textId="77777777" w:rsidR="004264AB" w:rsidRDefault="004264AB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DBD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8B1E5E1" wp14:editId="0BCCE1AD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2C22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FDD4451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6F4AD9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4B00C09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2100979552">
    <w:abstractNumId w:val="22"/>
  </w:num>
  <w:num w:numId="30" w16cid:durableId="1845128469">
    <w:abstractNumId w:val="22"/>
  </w:num>
  <w:num w:numId="31" w16cid:durableId="477304327">
    <w:abstractNumId w:val="22"/>
  </w:num>
  <w:num w:numId="32" w16cid:durableId="1084642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PloluMsL0fUQIO44QKBzs1kc3bnQE/Qou9TpYlc2w71jaDrBDOQ4xZ3AX3Mh4E/wvnS+aQgvvT/+xdDJxJr9xQ==" w:salt="JVQSTI84c38s3KY4O53p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B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2A0F"/>
    <w:rsid w:val="0005583F"/>
    <w:rsid w:val="00071107"/>
    <w:rsid w:val="00075AE3"/>
    <w:rsid w:val="00081087"/>
    <w:rsid w:val="00085315"/>
    <w:rsid w:val="000940FB"/>
    <w:rsid w:val="000B100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2B5"/>
    <w:rsid w:val="00137610"/>
    <w:rsid w:val="00146BE0"/>
    <w:rsid w:val="00156F22"/>
    <w:rsid w:val="00160671"/>
    <w:rsid w:val="0016086F"/>
    <w:rsid w:val="00160E61"/>
    <w:rsid w:val="001615A9"/>
    <w:rsid w:val="001705BC"/>
    <w:rsid w:val="00170A8A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B6F04"/>
    <w:rsid w:val="001C1008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26B1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0F6B"/>
    <w:rsid w:val="002C4BAB"/>
    <w:rsid w:val="002C57BC"/>
    <w:rsid w:val="002C61B1"/>
    <w:rsid w:val="002D0309"/>
    <w:rsid w:val="002D0A46"/>
    <w:rsid w:val="002D0CBD"/>
    <w:rsid w:val="002E554C"/>
    <w:rsid w:val="002F0AAD"/>
    <w:rsid w:val="002F2FF0"/>
    <w:rsid w:val="002F31DF"/>
    <w:rsid w:val="002F45DE"/>
    <w:rsid w:val="002F5D05"/>
    <w:rsid w:val="002F761F"/>
    <w:rsid w:val="00302EF8"/>
    <w:rsid w:val="00307C8D"/>
    <w:rsid w:val="00311722"/>
    <w:rsid w:val="0032462A"/>
    <w:rsid w:val="0032481A"/>
    <w:rsid w:val="003323CF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5A66"/>
    <w:rsid w:val="003C600F"/>
    <w:rsid w:val="003C6190"/>
    <w:rsid w:val="003D41C5"/>
    <w:rsid w:val="003D7439"/>
    <w:rsid w:val="003D7F8E"/>
    <w:rsid w:val="003E1328"/>
    <w:rsid w:val="003E2CFF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64AB"/>
    <w:rsid w:val="0042769E"/>
    <w:rsid w:val="00427DBB"/>
    <w:rsid w:val="004305C8"/>
    <w:rsid w:val="00430B5C"/>
    <w:rsid w:val="00437A34"/>
    <w:rsid w:val="00446997"/>
    <w:rsid w:val="00450758"/>
    <w:rsid w:val="00451B0B"/>
    <w:rsid w:val="00460F4F"/>
    <w:rsid w:val="0046308F"/>
    <w:rsid w:val="00464381"/>
    <w:rsid w:val="004740A3"/>
    <w:rsid w:val="0047674D"/>
    <w:rsid w:val="004820DC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367B"/>
    <w:rsid w:val="004E42C5"/>
    <w:rsid w:val="004E496F"/>
    <w:rsid w:val="004E7B23"/>
    <w:rsid w:val="004F019B"/>
    <w:rsid w:val="004F1FAF"/>
    <w:rsid w:val="004F4E59"/>
    <w:rsid w:val="004F5CDC"/>
    <w:rsid w:val="004F697B"/>
    <w:rsid w:val="00500A5C"/>
    <w:rsid w:val="00501A04"/>
    <w:rsid w:val="0050560F"/>
    <w:rsid w:val="005204B9"/>
    <w:rsid w:val="005346AF"/>
    <w:rsid w:val="0054313C"/>
    <w:rsid w:val="0054404C"/>
    <w:rsid w:val="00545434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093E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0EB6"/>
    <w:rsid w:val="005D35F1"/>
    <w:rsid w:val="005D5572"/>
    <w:rsid w:val="005D5E7C"/>
    <w:rsid w:val="005D638D"/>
    <w:rsid w:val="005D64C3"/>
    <w:rsid w:val="005D6FD8"/>
    <w:rsid w:val="005E451D"/>
    <w:rsid w:val="005E5ACC"/>
    <w:rsid w:val="005F1B0F"/>
    <w:rsid w:val="005F36A2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2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14AF4"/>
    <w:rsid w:val="00715C72"/>
    <w:rsid w:val="0072002A"/>
    <w:rsid w:val="00721DEF"/>
    <w:rsid w:val="00724359"/>
    <w:rsid w:val="007256AE"/>
    <w:rsid w:val="00725804"/>
    <w:rsid w:val="007414D4"/>
    <w:rsid w:val="00745C9D"/>
    <w:rsid w:val="00746DA4"/>
    <w:rsid w:val="007475BB"/>
    <w:rsid w:val="00750D3D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15A5D"/>
    <w:rsid w:val="00823E8C"/>
    <w:rsid w:val="008274BF"/>
    <w:rsid w:val="0082751A"/>
    <w:rsid w:val="00835052"/>
    <w:rsid w:val="00837564"/>
    <w:rsid w:val="00842647"/>
    <w:rsid w:val="008474A7"/>
    <w:rsid w:val="0085199A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6F78"/>
    <w:rsid w:val="00877FE9"/>
    <w:rsid w:val="00882C1C"/>
    <w:rsid w:val="008857D2"/>
    <w:rsid w:val="00885A03"/>
    <w:rsid w:val="008905E4"/>
    <w:rsid w:val="008915C2"/>
    <w:rsid w:val="00893375"/>
    <w:rsid w:val="00894429"/>
    <w:rsid w:val="00897E8A"/>
    <w:rsid w:val="008A0C6A"/>
    <w:rsid w:val="008B37C4"/>
    <w:rsid w:val="008B49EB"/>
    <w:rsid w:val="008C752D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47730"/>
    <w:rsid w:val="00952147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96EA0"/>
    <w:rsid w:val="009A4019"/>
    <w:rsid w:val="009A71C8"/>
    <w:rsid w:val="009C0388"/>
    <w:rsid w:val="009C47B6"/>
    <w:rsid w:val="009C6BE7"/>
    <w:rsid w:val="009D10B4"/>
    <w:rsid w:val="009D3A26"/>
    <w:rsid w:val="009D7D73"/>
    <w:rsid w:val="009E2224"/>
    <w:rsid w:val="009E2688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684B"/>
    <w:rsid w:val="00A47D0D"/>
    <w:rsid w:val="00A5088A"/>
    <w:rsid w:val="00A517D8"/>
    <w:rsid w:val="00A55050"/>
    <w:rsid w:val="00A651CC"/>
    <w:rsid w:val="00A70747"/>
    <w:rsid w:val="00A70AC3"/>
    <w:rsid w:val="00A71049"/>
    <w:rsid w:val="00A81727"/>
    <w:rsid w:val="00A858D7"/>
    <w:rsid w:val="00A86254"/>
    <w:rsid w:val="00A923A1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023E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64A9F"/>
    <w:rsid w:val="00B71BA9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54F7"/>
    <w:rsid w:val="00C07513"/>
    <w:rsid w:val="00C10F1E"/>
    <w:rsid w:val="00C111F0"/>
    <w:rsid w:val="00C12DDB"/>
    <w:rsid w:val="00C133AE"/>
    <w:rsid w:val="00C16296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60AA3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0E60"/>
    <w:rsid w:val="00CC3CE9"/>
    <w:rsid w:val="00CD06ED"/>
    <w:rsid w:val="00CD1E15"/>
    <w:rsid w:val="00CD2658"/>
    <w:rsid w:val="00CD6DE5"/>
    <w:rsid w:val="00CD7895"/>
    <w:rsid w:val="00CE2B96"/>
    <w:rsid w:val="00CE6A5A"/>
    <w:rsid w:val="00CF0FA4"/>
    <w:rsid w:val="00CF21D8"/>
    <w:rsid w:val="00CF2B7D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A4A72"/>
    <w:rsid w:val="00DB3874"/>
    <w:rsid w:val="00DB6A6F"/>
    <w:rsid w:val="00DC014C"/>
    <w:rsid w:val="00DC1B10"/>
    <w:rsid w:val="00DC1F98"/>
    <w:rsid w:val="00DC392A"/>
    <w:rsid w:val="00DC572F"/>
    <w:rsid w:val="00DD5129"/>
    <w:rsid w:val="00DD584E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B724C"/>
    <w:rsid w:val="00EC0DE5"/>
    <w:rsid w:val="00ED5CCB"/>
    <w:rsid w:val="00EE0EE2"/>
    <w:rsid w:val="00EE2B43"/>
    <w:rsid w:val="00EE6DDC"/>
    <w:rsid w:val="00EE78AC"/>
    <w:rsid w:val="00EF0CBF"/>
    <w:rsid w:val="00EF7251"/>
    <w:rsid w:val="00EF7847"/>
    <w:rsid w:val="00F00FE9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12A0"/>
    <w:rsid w:val="00F63F58"/>
    <w:rsid w:val="00F66052"/>
    <w:rsid w:val="00F71969"/>
    <w:rsid w:val="00F77CF4"/>
    <w:rsid w:val="00F81E9F"/>
    <w:rsid w:val="00F84738"/>
    <w:rsid w:val="00F8476E"/>
    <w:rsid w:val="00F92B23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E69C9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5D7A8"/>
  <w15:chartTrackingRefBased/>
  <w15:docId w15:val="{991645C0-4DE7-4650-A3DB-0C2CBCA5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9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Checklist%20style%20bmp%20Template.dotx?OR=81dd2b71-fb82-4b33-ac71-fed46bf0f87a&amp;CID=7ad802a2-600c-1000-76f6-b2543c38e221&amp;CT=1774280437958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purl.org/dc/elements/1.1/"/>
    <ds:schemaRef ds:uri="http://www.w3.org/XML/1998/namespace"/>
    <ds:schemaRef ds:uri="http://schemas.microsoft.com/office/infopath/2007/PartnerControls"/>
    <ds:schemaRef ds:uri="4f546ee9-1892-45b9-9ba2-985592e0377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fef7c20-eb6f-4e1b-9e04-31bde27da1d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Checklist%20style%20bmp%20Template.dotx?OR=81dd2b71-fb82-4b33-ac71-fed46bf0f87a&amp;CID=7ad802a2-600c-1000-76f6-b2543c38e221&amp;CT=1774280437958</Template>
  <TotalTime>143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Biodegradable Erosion Control Log</vt:lpstr>
    </vt:vector>
  </TitlesOfParts>
  <Company/>
  <LinksUpToDate>false</LinksUpToDate>
  <CharactersWithSpaces>4343</CharactersWithSpaces>
  <SharedDoc>false</SharedDoc>
  <HLinks>
    <vt:vector size="12" baseType="variant">
      <vt:variant>
        <vt:i4>4259870</vt:i4>
      </vt:variant>
      <vt:variant>
        <vt:i4>3</vt:i4>
      </vt:variant>
      <vt:variant>
        <vt:i4>0</vt:i4>
      </vt:variant>
      <vt:variant>
        <vt:i4>5</vt:i4>
      </vt:variant>
      <vt:variant>
        <vt:lpwstr>https://ftp.dot.state.tx.us/pub/txdot-info/cmd/cserve/standard/roadway/ec916.pdf</vt:lpwstr>
      </vt:variant>
      <vt:variant>
        <vt:lpwstr/>
      </vt:variant>
      <vt:variant>
        <vt:i4>4259870</vt:i4>
      </vt:variant>
      <vt:variant>
        <vt:i4>0</vt:i4>
      </vt:variant>
      <vt:variant>
        <vt:i4>0</vt:i4>
      </vt:variant>
      <vt:variant>
        <vt:i4>5</vt:i4>
      </vt:variant>
      <vt:variant>
        <vt:lpwstr>https://ftp.dot.state.tx.us/pub/txdot-info/cmd/cserve/standard/roadway/ec916.pdf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Biodegradable Erosion Control Log</dc:title>
  <dc:subject>This job aid is a tool to assist with the completion of Form 2118</dc:subject>
  <dc:creator>TxDOT</dc:creator>
  <cp:keywords>075-12-bmp;  job aid, instructions for form 2118</cp:keywords>
  <dc:description>Word; Accessibility; Template</dc:description>
  <cp:lastModifiedBy>Elisa Garcia</cp:lastModifiedBy>
  <cp:revision>33</cp:revision>
  <dcterms:created xsi:type="dcterms:W3CDTF">2026-03-23T17:40:00Z</dcterms:created>
  <dcterms:modified xsi:type="dcterms:W3CDTF">2026-04-09T16:28:00Z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