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73A6" w14:textId="7725D4AD" w:rsidR="004F697B" w:rsidRPr="00917F65" w:rsidRDefault="00B565E3" w:rsidP="00B565E3">
      <w:pPr>
        <w:pStyle w:val="Heading1"/>
        <w:jc w:val="center"/>
        <w:rPr>
          <w:sz w:val="36"/>
          <w:szCs w:val="48"/>
        </w:rPr>
      </w:pPr>
      <w:r>
        <w:rPr>
          <w:sz w:val="36"/>
          <w:szCs w:val="48"/>
        </w:rPr>
        <w:t>First Right</w:t>
      </w:r>
      <w:r w:rsidR="005F1448">
        <w:rPr>
          <w:sz w:val="36"/>
          <w:szCs w:val="48"/>
        </w:rPr>
        <w:t>-</w:t>
      </w:r>
      <w:r>
        <w:rPr>
          <w:sz w:val="36"/>
          <w:szCs w:val="48"/>
        </w:rPr>
        <w:t>of</w:t>
      </w:r>
      <w:r w:rsidR="005F1448">
        <w:rPr>
          <w:sz w:val="36"/>
          <w:szCs w:val="48"/>
        </w:rPr>
        <w:t>-</w:t>
      </w:r>
      <w:r>
        <w:rPr>
          <w:sz w:val="36"/>
          <w:szCs w:val="48"/>
        </w:rPr>
        <w:t>Entry Request Letter</w:t>
      </w:r>
    </w:p>
    <w:p w14:paraId="64232303" w14:textId="77777777" w:rsidR="005A7616" w:rsidRDefault="005A7616" w:rsidP="005A7616">
      <w:r>
        <w:t xml:space="preserve">Use this template to prepare an initial right-of-entry request letter. </w:t>
      </w:r>
    </w:p>
    <w:p w14:paraId="7452A91F" w14:textId="0EE6B492" w:rsidR="005A7616" w:rsidRDefault="005A7616" w:rsidP="005A7616">
      <w:r>
        <w:t xml:space="preserve">To prepare the content required to be included in the letter, enter project-specific information in the prompts of the template. Prompts are highlighted in grey and set off by brackets, </w:t>
      </w:r>
      <w:r w:rsidRPr="005A7616">
        <w:rPr>
          <w:highlight w:val="lightGray"/>
        </w:rPr>
        <w:t>[</w:t>
      </w:r>
      <w:r w:rsidRPr="005A7616">
        <w:rPr>
          <w:highlight w:val="lightGray"/>
        </w:rPr>
        <w:t>as shown here</w:t>
      </w:r>
      <w:r w:rsidRPr="005A7616">
        <w:rPr>
          <w:highlight w:val="lightGray"/>
        </w:rPr>
        <w:t>]</w:t>
      </w:r>
      <w:r>
        <w:t>.  When all prompts have been addressed, ensure no prompts remain, and copy the content into another document to format the letter. Do not copy these instructions, the title of the template or the headers and footers.</w:t>
      </w:r>
    </w:p>
    <w:p w14:paraId="179354A0" w14:textId="222EF470" w:rsidR="00B565E3" w:rsidRPr="00D42A58" w:rsidRDefault="00934584" w:rsidP="005A7616">
      <w:pPr>
        <w:rPr>
          <w:highlight w:val="lightGray"/>
        </w:rPr>
      </w:pPr>
      <w:r w:rsidRPr="00D42A58">
        <w:rPr>
          <w:highlight w:val="lightGray"/>
        </w:rPr>
        <w:t>[</w:t>
      </w:r>
      <w:r w:rsidR="00B565E3" w:rsidRPr="00D42A58">
        <w:rPr>
          <w:highlight w:val="lightGray"/>
        </w:rPr>
        <w:t>enter date</w:t>
      </w:r>
      <w:r w:rsidRPr="00D42A58">
        <w:rPr>
          <w:highlight w:val="lightGray"/>
        </w:rPr>
        <w:t>]</w:t>
      </w:r>
    </w:p>
    <w:p w14:paraId="0A222C5C" w14:textId="0A016883" w:rsidR="00B565E3" w:rsidRPr="00D42A58" w:rsidRDefault="00934584" w:rsidP="00243BCB">
      <w:pPr>
        <w:rPr>
          <w:highlight w:val="lightGray"/>
        </w:rPr>
      </w:pPr>
      <w:r w:rsidRPr="00D42A58">
        <w:rPr>
          <w:highlight w:val="lightGray"/>
        </w:rPr>
        <w:t>[</w:t>
      </w:r>
      <w:r w:rsidR="00B565E3" w:rsidRPr="00D42A58">
        <w:rPr>
          <w:highlight w:val="lightGray"/>
        </w:rPr>
        <w:t>enter owner name</w:t>
      </w:r>
      <w:r w:rsidR="00D42A58">
        <w:rPr>
          <w:highlight w:val="lightGray"/>
        </w:rPr>
        <w:t>]</w:t>
      </w:r>
    </w:p>
    <w:p w14:paraId="5C0C7BAB" w14:textId="0B207D51" w:rsidR="00B565E3" w:rsidRPr="00D42A58" w:rsidRDefault="00FE675B" w:rsidP="00243BCB">
      <w:pPr>
        <w:rPr>
          <w:highlight w:val="lightGray"/>
        </w:rPr>
      </w:pPr>
      <w:r w:rsidRPr="00D42A58">
        <w:rPr>
          <w:highlight w:val="lightGray"/>
        </w:rPr>
        <w:t xml:space="preserve">[enter </w:t>
      </w:r>
      <w:r w:rsidR="00B565E3" w:rsidRPr="00D42A58">
        <w:rPr>
          <w:highlight w:val="lightGray"/>
        </w:rPr>
        <w:t>mailing address</w:t>
      </w:r>
      <w:r w:rsidRPr="00D42A58">
        <w:rPr>
          <w:highlight w:val="lightGray"/>
        </w:rPr>
        <w:t>]</w:t>
      </w:r>
    </w:p>
    <w:p w14:paraId="65F13C71" w14:textId="5EE9B621" w:rsidR="00B565E3" w:rsidRPr="00D42A58" w:rsidRDefault="00FE675B" w:rsidP="00872FCB">
      <w:pPr>
        <w:rPr>
          <w:highlight w:val="lightGray"/>
        </w:rPr>
      </w:pPr>
      <w:r w:rsidRPr="00D42A58">
        <w:rPr>
          <w:highlight w:val="lightGray"/>
        </w:rPr>
        <w:t xml:space="preserve">[enter </w:t>
      </w:r>
      <w:r w:rsidR="00B565E3" w:rsidRPr="00D42A58">
        <w:rPr>
          <w:highlight w:val="lightGray"/>
        </w:rPr>
        <w:t>city, state zip</w:t>
      </w:r>
      <w:r w:rsidR="00934584" w:rsidRPr="00D42A58">
        <w:rPr>
          <w:highlight w:val="lightGray"/>
        </w:rPr>
        <w:t>]</w:t>
      </w:r>
    </w:p>
    <w:p w14:paraId="72A89569" w14:textId="29B666D9" w:rsidR="00B565E3" w:rsidRPr="00712D52" w:rsidRDefault="00B565E3" w:rsidP="00243BCB">
      <w:r w:rsidRPr="00712D52">
        <w:t xml:space="preserve">Certified Mail: </w:t>
      </w:r>
      <w:r w:rsidR="00934584" w:rsidRPr="00712D52">
        <w:rPr>
          <w:highlight w:val="lightGray"/>
        </w:rPr>
        <w:t>[</w:t>
      </w:r>
      <w:r w:rsidRPr="00712D52">
        <w:rPr>
          <w:highlight w:val="lightGray"/>
        </w:rPr>
        <w:t>enter tracking number</w:t>
      </w:r>
      <w:r w:rsidR="00934584" w:rsidRPr="00712D52">
        <w:rPr>
          <w:highlight w:val="lightGray"/>
        </w:rPr>
        <w:t>]</w:t>
      </w:r>
      <w:r w:rsidRPr="00712D52">
        <w:t xml:space="preserve"> </w:t>
      </w:r>
    </w:p>
    <w:p w14:paraId="4878DF98" w14:textId="77777777" w:rsidR="00B565E3" w:rsidRPr="00712D52" w:rsidRDefault="00B565E3" w:rsidP="00B565E3">
      <w:pPr>
        <w:pStyle w:val="BodyText"/>
        <w:spacing w:before="240" w:line="360" w:lineRule="auto"/>
        <w:jc w:val="both"/>
        <w:rPr>
          <w:rFonts w:asciiTheme="minorHAnsi" w:hAnsiTheme="minorHAnsi" w:cs="Arial"/>
          <w:sz w:val="24"/>
          <w:szCs w:val="24"/>
        </w:rPr>
      </w:pPr>
      <w:r w:rsidRPr="00712D52">
        <w:rPr>
          <w:rFonts w:asciiTheme="minorHAnsi" w:hAnsiTheme="minorHAnsi" w:cs="Arial"/>
          <w:sz w:val="24"/>
          <w:szCs w:val="24"/>
        </w:rPr>
        <w:t>R</w:t>
      </w:r>
      <w:r w:rsidRPr="00712D52">
        <w:rPr>
          <w:rFonts w:asciiTheme="minorHAnsi" w:hAnsiTheme="minorHAnsi" w:cs="Arial"/>
          <w:spacing w:val="-1"/>
          <w:sz w:val="24"/>
          <w:szCs w:val="24"/>
        </w:rPr>
        <w:t>e</w:t>
      </w:r>
      <w:r w:rsidRPr="00712D52">
        <w:rPr>
          <w:rFonts w:asciiTheme="minorHAnsi" w:hAnsiTheme="minorHAnsi" w:cs="Arial"/>
          <w:sz w:val="24"/>
          <w:szCs w:val="24"/>
        </w:rPr>
        <w:t>:</w:t>
      </w:r>
      <w:r w:rsidRPr="00712D52">
        <w:rPr>
          <w:rFonts w:asciiTheme="minorHAnsi" w:hAnsiTheme="minorHAnsi" w:cs="Arial"/>
          <w:spacing w:val="38"/>
          <w:sz w:val="24"/>
          <w:szCs w:val="24"/>
        </w:rPr>
        <w:t xml:space="preserve"> </w:t>
      </w:r>
      <w:r w:rsidRPr="00712D52">
        <w:rPr>
          <w:rFonts w:asciiTheme="minorHAnsi" w:hAnsiTheme="minorHAnsi" w:cs="Arial"/>
          <w:spacing w:val="2"/>
          <w:sz w:val="24"/>
          <w:szCs w:val="24"/>
        </w:rPr>
        <w:t>R</w:t>
      </w:r>
      <w:r w:rsidRPr="00712D52">
        <w:rPr>
          <w:rFonts w:asciiTheme="minorHAnsi" w:hAnsiTheme="minorHAnsi" w:cs="Arial"/>
          <w:spacing w:val="-2"/>
          <w:sz w:val="24"/>
          <w:szCs w:val="24"/>
        </w:rPr>
        <w:t>i</w:t>
      </w:r>
      <w:r w:rsidRPr="00712D52">
        <w:rPr>
          <w:rFonts w:asciiTheme="minorHAnsi" w:hAnsiTheme="minorHAnsi" w:cs="Arial"/>
          <w:spacing w:val="-1"/>
          <w:sz w:val="24"/>
          <w:szCs w:val="24"/>
        </w:rPr>
        <w:t>g</w:t>
      </w:r>
      <w:r w:rsidRPr="00712D52">
        <w:rPr>
          <w:rFonts w:asciiTheme="minorHAnsi" w:hAnsiTheme="minorHAnsi" w:cs="Arial"/>
          <w:spacing w:val="2"/>
          <w:sz w:val="24"/>
          <w:szCs w:val="24"/>
        </w:rPr>
        <w:t>h</w:t>
      </w:r>
      <w:r w:rsidRPr="00712D52">
        <w:rPr>
          <w:rFonts w:asciiTheme="minorHAnsi" w:hAnsiTheme="minorHAnsi" w:cs="Arial"/>
          <w:sz w:val="24"/>
          <w:szCs w:val="24"/>
        </w:rPr>
        <w:t>t-</w:t>
      </w:r>
      <w:r w:rsidRPr="00712D52">
        <w:rPr>
          <w:rFonts w:asciiTheme="minorHAnsi" w:hAnsiTheme="minorHAnsi" w:cs="Arial"/>
          <w:spacing w:val="-1"/>
          <w:sz w:val="24"/>
          <w:szCs w:val="24"/>
        </w:rPr>
        <w:t>o</w:t>
      </w:r>
      <w:r w:rsidRPr="00712D52">
        <w:rPr>
          <w:rFonts w:asciiTheme="minorHAnsi" w:hAnsiTheme="minorHAnsi" w:cs="Arial"/>
          <w:spacing w:val="2"/>
          <w:sz w:val="24"/>
          <w:szCs w:val="24"/>
        </w:rPr>
        <w:t>f</w:t>
      </w:r>
      <w:r w:rsidRPr="00712D52">
        <w:rPr>
          <w:rFonts w:asciiTheme="minorHAnsi" w:hAnsiTheme="minorHAnsi" w:cs="Arial"/>
          <w:sz w:val="24"/>
          <w:szCs w:val="24"/>
        </w:rPr>
        <w:t>-</w:t>
      </w:r>
      <w:r w:rsidRPr="00712D52">
        <w:rPr>
          <w:rFonts w:asciiTheme="minorHAnsi" w:hAnsiTheme="minorHAnsi" w:cs="Arial"/>
          <w:spacing w:val="-1"/>
          <w:sz w:val="24"/>
          <w:szCs w:val="24"/>
        </w:rPr>
        <w:t>Ent</w:t>
      </w:r>
      <w:r w:rsidRPr="00712D52">
        <w:rPr>
          <w:rFonts w:asciiTheme="minorHAnsi" w:hAnsiTheme="minorHAnsi" w:cs="Arial"/>
          <w:spacing w:val="3"/>
          <w:sz w:val="24"/>
          <w:szCs w:val="24"/>
        </w:rPr>
        <w:t>r</w:t>
      </w:r>
      <w:r w:rsidRPr="00712D52">
        <w:rPr>
          <w:rFonts w:asciiTheme="minorHAnsi" w:hAnsiTheme="minorHAnsi" w:cs="Arial"/>
          <w:sz w:val="24"/>
          <w:szCs w:val="24"/>
        </w:rPr>
        <w:t>y</w:t>
      </w:r>
      <w:r w:rsidRPr="00712D52">
        <w:rPr>
          <w:rFonts w:asciiTheme="minorHAnsi" w:hAnsiTheme="minorHAnsi" w:cs="Arial"/>
          <w:spacing w:val="-12"/>
          <w:sz w:val="24"/>
          <w:szCs w:val="24"/>
        </w:rPr>
        <w:t xml:space="preserve"> </w:t>
      </w:r>
      <w:r w:rsidRPr="00712D52">
        <w:rPr>
          <w:rFonts w:asciiTheme="minorHAnsi" w:hAnsiTheme="minorHAnsi" w:cs="Arial"/>
          <w:sz w:val="24"/>
          <w:szCs w:val="24"/>
        </w:rPr>
        <w:t>Agreement</w:t>
      </w:r>
      <w:r w:rsidRPr="00712D52">
        <w:rPr>
          <w:rFonts w:asciiTheme="minorHAnsi" w:hAnsiTheme="minorHAnsi" w:cs="Arial"/>
          <w:spacing w:val="-4"/>
          <w:sz w:val="24"/>
          <w:szCs w:val="24"/>
        </w:rPr>
        <w:t xml:space="preserve"> </w:t>
      </w:r>
      <w:r w:rsidRPr="00712D52">
        <w:rPr>
          <w:rFonts w:asciiTheme="minorHAnsi" w:hAnsiTheme="minorHAnsi" w:cs="Arial"/>
          <w:spacing w:val="-1"/>
          <w:sz w:val="24"/>
          <w:szCs w:val="24"/>
        </w:rPr>
        <w:t>In</w:t>
      </w:r>
      <w:r w:rsidRPr="00712D52">
        <w:rPr>
          <w:rFonts w:asciiTheme="minorHAnsi" w:hAnsiTheme="minorHAnsi" w:cs="Arial"/>
          <w:spacing w:val="1"/>
          <w:sz w:val="24"/>
          <w:szCs w:val="24"/>
        </w:rPr>
        <w:t>s</w:t>
      </w:r>
      <w:r w:rsidRPr="00712D52">
        <w:rPr>
          <w:rFonts w:asciiTheme="minorHAnsi" w:hAnsiTheme="minorHAnsi" w:cs="Arial"/>
          <w:spacing w:val="-1"/>
          <w:sz w:val="24"/>
          <w:szCs w:val="24"/>
        </w:rPr>
        <w:t>t</w:t>
      </w:r>
      <w:r w:rsidRPr="00712D52">
        <w:rPr>
          <w:rFonts w:asciiTheme="minorHAnsi" w:hAnsiTheme="minorHAnsi" w:cs="Arial"/>
          <w:sz w:val="24"/>
          <w:szCs w:val="24"/>
        </w:rPr>
        <w:t>r</w:t>
      </w:r>
      <w:r w:rsidRPr="00712D52">
        <w:rPr>
          <w:rFonts w:asciiTheme="minorHAnsi" w:hAnsiTheme="minorHAnsi" w:cs="Arial"/>
          <w:spacing w:val="-1"/>
          <w:sz w:val="24"/>
          <w:szCs w:val="24"/>
        </w:rPr>
        <w:t>u</w:t>
      </w:r>
      <w:r w:rsidRPr="00712D52">
        <w:rPr>
          <w:rFonts w:asciiTheme="minorHAnsi" w:hAnsiTheme="minorHAnsi" w:cs="Arial"/>
          <w:spacing w:val="1"/>
          <w:sz w:val="24"/>
          <w:szCs w:val="24"/>
        </w:rPr>
        <w:t>c</w:t>
      </w:r>
      <w:r w:rsidRPr="00712D52">
        <w:rPr>
          <w:rFonts w:asciiTheme="minorHAnsi" w:hAnsiTheme="minorHAnsi" w:cs="Arial"/>
          <w:spacing w:val="-1"/>
          <w:sz w:val="24"/>
          <w:szCs w:val="24"/>
        </w:rPr>
        <w:t>tions</w:t>
      </w:r>
    </w:p>
    <w:p w14:paraId="6026AD33" w14:textId="359EE7C2" w:rsidR="00B565E3" w:rsidRPr="00712D52" w:rsidRDefault="00B565E3" w:rsidP="00B565E3">
      <w:pPr>
        <w:pStyle w:val="BodyText"/>
        <w:tabs>
          <w:tab w:val="left" w:pos="2406"/>
          <w:tab w:val="left" w:pos="4140"/>
        </w:tabs>
        <w:spacing w:line="360" w:lineRule="auto"/>
        <w:rPr>
          <w:rFonts w:asciiTheme="minorHAnsi" w:hAnsiTheme="minorHAnsi" w:cs="Arial"/>
          <w:spacing w:val="2"/>
          <w:sz w:val="24"/>
          <w:szCs w:val="24"/>
        </w:rPr>
      </w:pPr>
      <w:r w:rsidRPr="00712D52">
        <w:rPr>
          <w:rFonts w:asciiTheme="minorHAnsi" w:hAnsiTheme="minorHAnsi" w:cs="Arial"/>
          <w:spacing w:val="-1"/>
          <w:sz w:val="24"/>
          <w:szCs w:val="24"/>
        </w:rPr>
        <w:t>P</w:t>
      </w:r>
      <w:r w:rsidRPr="00712D52">
        <w:rPr>
          <w:rFonts w:asciiTheme="minorHAnsi" w:hAnsiTheme="minorHAnsi" w:cs="Arial"/>
          <w:sz w:val="24"/>
          <w:szCs w:val="24"/>
        </w:rPr>
        <w:t>r</w:t>
      </w:r>
      <w:r w:rsidRPr="00712D52">
        <w:rPr>
          <w:rFonts w:asciiTheme="minorHAnsi" w:hAnsiTheme="minorHAnsi" w:cs="Arial"/>
          <w:spacing w:val="-1"/>
          <w:sz w:val="24"/>
          <w:szCs w:val="24"/>
        </w:rPr>
        <w:t>ope</w:t>
      </w:r>
      <w:r w:rsidRPr="00712D52">
        <w:rPr>
          <w:rFonts w:asciiTheme="minorHAnsi" w:hAnsiTheme="minorHAnsi" w:cs="Arial"/>
          <w:sz w:val="24"/>
          <w:szCs w:val="24"/>
        </w:rPr>
        <w:t>r</w:t>
      </w:r>
      <w:r w:rsidRPr="00712D52">
        <w:rPr>
          <w:rFonts w:asciiTheme="minorHAnsi" w:hAnsiTheme="minorHAnsi" w:cs="Arial"/>
          <w:spacing w:val="4"/>
          <w:sz w:val="24"/>
          <w:szCs w:val="24"/>
        </w:rPr>
        <w:t>t</w:t>
      </w:r>
      <w:r w:rsidRPr="00712D52">
        <w:rPr>
          <w:rFonts w:asciiTheme="minorHAnsi" w:hAnsiTheme="minorHAnsi" w:cs="Arial"/>
          <w:sz w:val="24"/>
          <w:szCs w:val="24"/>
        </w:rPr>
        <w:t>y</w:t>
      </w:r>
      <w:r w:rsidRPr="00712D52">
        <w:rPr>
          <w:rFonts w:asciiTheme="minorHAnsi" w:hAnsiTheme="minorHAnsi" w:cs="Arial"/>
          <w:spacing w:val="-5"/>
          <w:sz w:val="24"/>
          <w:szCs w:val="24"/>
        </w:rPr>
        <w:t xml:space="preserve"> </w:t>
      </w:r>
      <w:r w:rsidRPr="00712D52">
        <w:rPr>
          <w:rFonts w:asciiTheme="minorHAnsi" w:hAnsiTheme="minorHAnsi" w:cs="Arial"/>
          <w:spacing w:val="-1"/>
          <w:sz w:val="24"/>
          <w:szCs w:val="24"/>
        </w:rPr>
        <w:t>I</w:t>
      </w:r>
      <w:r w:rsidRPr="00712D52">
        <w:rPr>
          <w:rFonts w:asciiTheme="minorHAnsi" w:hAnsiTheme="minorHAnsi" w:cs="Arial"/>
          <w:spacing w:val="2"/>
          <w:sz w:val="24"/>
          <w:szCs w:val="24"/>
        </w:rPr>
        <w:t>D</w:t>
      </w:r>
      <w:r w:rsidRPr="00712D52">
        <w:rPr>
          <w:rFonts w:asciiTheme="minorHAnsi" w:hAnsiTheme="minorHAnsi" w:cs="Arial"/>
          <w:sz w:val="24"/>
          <w:szCs w:val="24"/>
        </w:rPr>
        <w:t>:</w:t>
      </w:r>
      <w:r w:rsidRPr="00712D52">
        <w:rPr>
          <w:rFonts w:asciiTheme="minorHAnsi" w:hAnsiTheme="minorHAnsi" w:cs="Arial"/>
          <w:spacing w:val="53"/>
          <w:sz w:val="24"/>
          <w:szCs w:val="24"/>
        </w:rPr>
        <w:t xml:space="preserve"> </w:t>
      </w:r>
      <w:r w:rsidR="00934584" w:rsidRPr="00712D52">
        <w:rPr>
          <w:rFonts w:asciiTheme="minorHAnsi" w:hAnsiTheme="minorHAnsi" w:cs="Arial"/>
          <w:spacing w:val="2"/>
          <w:sz w:val="24"/>
          <w:szCs w:val="24"/>
          <w:highlight w:val="lightGray"/>
        </w:rPr>
        <w:t>[</w:t>
      </w:r>
      <w:r w:rsidRPr="00712D52">
        <w:rPr>
          <w:rFonts w:asciiTheme="minorHAnsi" w:hAnsiTheme="minorHAnsi" w:cs="Arial"/>
          <w:spacing w:val="2"/>
          <w:sz w:val="24"/>
          <w:szCs w:val="24"/>
          <w:highlight w:val="lightGray"/>
        </w:rPr>
        <w:t>enter number</w:t>
      </w:r>
      <w:r w:rsidR="00934584" w:rsidRPr="00712D52">
        <w:rPr>
          <w:rFonts w:asciiTheme="minorHAnsi" w:hAnsiTheme="minorHAnsi" w:cs="Arial"/>
          <w:spacing w:val="2"/>
          <w:sz w:val="24"/>
          <w:szCs w:val="24"/>
          <w:highlight w:val="lightGray"/>
        </w:rPr>
        <w:t>]</w:t>
      </w:r>
    </w:p>
    <w:p w14:paraId="46CF5558" w14:textId="74CCBA0E" w:rsidR="00B565E3" w:rsidRPr="00712D52" w:rsidRDefault="00B565E3" w:rsidP="00B565E3">
      <w:pPr>
        <w:pStyle w:val="BodyText"/>
        <w:tabs>
          <w:tab w:val="left" w:pos="2406"/>
          <w:tab w:val="left" w:pos="4140"/>
          <w:tab w:val="right" w:pos="4256"/>
        </w:tabs>
        <w:spacing w:line="360" w:lineRule="auto"/>
        <w:rPr>
          <w:rFonts w:asciiTheme="minorHAnsi" w:hAnsiTheme="minorHAnsi" w:cs="Arial"/>
          <w:sz w:val="24"/>
          <w:szCs w:val="24"/>
        </w:rPr>
      </w:pPr>
      <w:r w:rsidRPr="00712D52">
        <w:rPr>
          <w:rFonts w:asciiTheme="minorHAnsi" w:hAnsiTheme="minorHAnsi" w:cs="Arial"/>
          <w:spacing w:val="1"/>
          <w:sz w:val="24"/>
          <w:szCs w:val="24"/>
        </w:rPr>
        <w:t>G</w:t>
      </w:r>
      <w:r w:rsidRPr="00712D52">
        <w:rPr>
          <w:rFonts w:asciiTheme="minorHAnsi" w:hAnsiTheme="minorHAnsi" w:cs="Arial"/>
          <w:spacing w:val="-1"/>
          <w:sz w:val="24"/>
          <w:szCs w:val="24"/>
        </w:rPr>
        <w:t>e</w:t>
      </w:r>
      <w:r w:rsidRPr="00712D52">
        <w:rPr>
          <w:rFonts w:asciiTheme="minorHAnsi" w:hAnsiTheme="minorHAnsi" w:cs="Arial"/>
          <w:sz w:val="24"/>
          <w:szCs w:val="24"/>
        </w:rPr>
        <w:t>o</w:t>
      </w:r>
      <w:r w:rsidRPr="00712D52">
        <w:rPr>
          <w:rFonts w:asciiTheme="minorHAnsi" w:hAnsiTheme="minorHAnsi" w:cs="Arial"/>
          <w:spacing w:val="-2"/>
          <w:sz w:val="24"/>
          <w:szCs w:val="24"/>
        </w:rPr>
        <w:t xml:space="preserve"> </w:t>
      </w:r>
      <w:r w:rsidRPr="00712D52">
        <w:rPr>
          <w:rFonts w:asciiTheme="minorHAnsi" w:hAnsiTheme="minorHAnsi" w:cs="Arial"/>
          <w:spacing w:val="-1"/>
          <w:sz w:val="24"/>
          <w:szCs w:val="24"/>
        </w:rPr>
        <w:t>I</w:t>
      </w:r>
      <w:r w:rsidRPr="00712D52">
        <w:rPr>
          <w:rFonts w:asciiTheme="minorHAnsi" w:hAnsiTheme="minorHAnsi" w:cs="Arial"/>
          <w:sz w:val="24"/>
          <w:szCs w:val="24"/>
        </w:rPr>
        <w:t xml:space="preserve">D:  </w:t>
      </w:r>
      <w:r w:rsidRPr="00712D52">
        <w:rPr>
          <w:rFonts w:asciiTheme="minorHAnsi" w:hAnsiTheme="minorHAnsi" w:cs="Arial"/>
          <w:sz w:val="24"/>
          <w:szCs w:val="24"/>
          <w:highlight w:val="lightGray"/>
        </w:rPr>
        <w:fldChar w:fldCharType="begin"/>
      </w:r>
      <w:r w:rsidRPr="00712D52">
        <w:rPr>
          <w:rFonts w:asciiTheme="minorHAnsi" w:hAnsiTheme="minorHAnsi" w:cs="Arial"/>
          <w:sz w:val="24"/>
          <w:szCs w:val="24"/>
          <w:highlight w:val="lightGray"/>
        </w:rPr>
        <w:instrText xml:space="preserve"> MERGEFIELD Geo_ID </w:instrText>
      </w:r>
      <w:r w:rsidRPr="00712D52">
        <w:rPr>
          <w:rFonts w:asciiTheme="minorHAnsi" w:hAnsiTheme="minorHAnsi" w:cs="Arial"/>
          <w:sz w:val="24"/>
          <w:szCs w:val="24"/>
          <w:highlight w:val="lightGray"/>
        </w:rPr>
        <w:fldChar w:fldCharType="separate"/>
      </w:r>
      <w:r w:rsidR="00934584" w:rsidRPr="00712D52">
        <w:rPr>
          <w:rFonts w:asciiTheme="minorHAnsi" w:hAnsiTheme="minorHAnsi" w:cs="Arial"/>
          <w:noProof/>
          <w:sz w:val="24"/>
          <w:szCs w:val="24"/>
          <w:highlight w:val="lightGray"/>
        </w:rPr>
        <w:t>[</w:t>
      </w:r>
      <w:r w:rsidRPr="00712D52">
        <w:rPr>
          <w:rFonts w:asciiTheme="minorHAnsi" w:hAnsiTheme="minorHAnsi" w:cs="Arial"/>
          <w:noProof/>
          <w:sz w:val="24"/>
          <w:szCs w:val="24"/>
          <w:highlight w:val="lightGray"/>
        </w:rPr>
        <w:t>enter number</w:t>
      </w:r>
      <w:r w:rsidR="00934584" w:rsidRPr="00712D52">
        <w:rPr>
          <w:rFonts w:asciiTheme="minorHAnsi" w:hAnsiTheme="minorHAnsi" w:cs="Arial"/>
          <w:noProof/>
          <w:sz w:val="24"/>
          <w:szCs w:val="24"/>
          <w:highlight w:val="lightGray"/>
        </w:rPr>
        <w:t>]</w:t>
      </w:r>
      <w:r w:rsidRPr="00712D52">
        <w:rPr>
          <w:rFonts w:asciiTheme="minorHAnsi" w:hAnsiTheme="minorHAnsi" w:cs="Arial"/>
          <w:noProof/>
          <w:sz w:val="24"/>
          <w:szCs w:val="24"/>
          <w:highlight w:val="lightGray"/>
        </w:rPr>
        <w:fldChar w:fldCharType="end"/>
      </w:r>
    </w:p>
    <w:p w14:paraId="1B09E651" w14:textId="49189892" w:rsidR="00B565E3" w:rsidRPr="00712D52" w:rsidRDefault="00B565E3" w:rsidP="00B565E3">
      <w:pPr>
        <w:pStyle w:val="BodyText"/>
        <w:spacing w:before="240" w:line="360" w:lineRule="auto"/>
        <w:jc w:val="both"/>
        <w:rPr>
          <w:rFonts w:asciiTheme="minorHAnsi" w:hAnsiTheme="minorHAnsi" w:cs="Arial"/>
          <w:sz w:val="24"/>
          <w:szCs w:val="24"/>
        </w:rPr>
      </w:pPr>
      <w:r w:rsidRPr="00712D52">
        <w:rPr>
          <w:rFonts w:asciiTheme="minorHAnsi" w:hAnsiTheme="minorHAnsi" w:cs="Arial"/>
          <w:sz w:val="24"/>
          <w:szCs w:val="24"/>
          <w:highlight w:val="lightGray"/>
        </w:rPr>
        <w:t>D</w:t>
      </w:r>
      <w:r w:rsidRPr="00712D52">
        <w:rPr>
          <w:rFonts w:asciiTheme="minorHAnsi" w:hAnsiTheme="minorHAnsi" w:cs="Arial"/>
          <w:spacing w:val="-1"/>
          <w:sz w:val="24"/>
          <w:szCs w:val="24"/>
          <w:highlight w:val="lightGray"/>
        </w:rPr>
        <w:t>ea</w:t>
      </w:r>
      <w:r w:rsidRPr="00712D52">
        <w:rPr>
          <w:rFonts w:asciiTheme="minorHAnsi" w:hAnsiTheme="minorHAnsi" w:cs="Arial"/>
          <w:sz w:val="24"/>
          <w:szCs w:val="24"/>
          <w:highlight w:val="lightGray"/>
        </w:rPr>
        <w:t>r</w:t>
      </w:r>
      <w:r w:rsidRPr="00712D52">
        <w:rPr>
          <w:rFonts w:asciiTheme="minorHAnsi" w:hAnsiTheme="minorHAnsi" w:cs="Arial"/>
          <w:spacing w:val="-11"/>
          <w:sz w:val="24"/>
          <w:szCs w:val="24"/>
          <w:highlight w:val="lightGray"/>
        </w:rPr>
        <w:t xml:space="preserve"> </w:t>
      </w:r>
      <w:r w:rsidR="00934584" w:rsidRPr="00712D52">
        <w:rPr>
          <w:rFonts w:asciiTheme="minorHAnsi" w:hAnsiTheme="minorHAnsi" w:cs="Arial"/>
          <w:spacing w:val="2"/>
          <w:sz w:val="24"/>
          <w:szCs w:val="24"/>
          <w:highlight w:val="lightGray"/>
        </w:rPr>
        <w:t>[</w:t>
      </w:r>
      <w:r w:rsidRPr="00712D52">
        <w:rPr>
          <w:rFonts w:asciiTheme="minorHAnsi" w:hAnsiTheme="minorHAnsi" w:cs="Arial"/>
          <w:spacing w:val="2"/>
          <w:sz w:val="24"/>
          <w:szCs w:val="24"/>
          <w:highlight w:val="lightGray"/>
        </w:rPr>
        <w:t>enter owner name</w:t>
      </w:r>
      <w:r w:rsidR="00934584" w:rsidRPr="00712D52">
        <w:rPr>
          <w:rFonts w:asciiTheme="minorHAnsi" w:hAnsiTheme="minorHAnsi" w:cs="Arial"/>
          <w:spacing w:val="2"/>
          <w:sz w:val="24"/>
          <w:szCs w:val="24"/>
          <w:highlight w:val="lightGray"/>
        </w:rPr>
        <w:t>]</w:t>
      </w:r>
      <w:r w:rsidRPr="00712D52">
        <w:rPr>
          <w:rFonts w:asciiTheme="minorHAnsi" w:hAnsiTheme="minorHAnsi" w:cs="Arial"/>
          <w:spacing w:val="2"/>
          <w:sz w:val="24"/>
          <w:szCs w:val="24"/>
        </w:rPr>
        <w:t>,</w:t>
      </w:r>
    </w:p>
    <w:p w14:paraId="65D560A1" w14:textId="198F6645" w:rsidR="00B565E3" w:rsidRPr="00712D52" w:rsidRDefault="00B565E3" w:rsidP="00B565E3">
      <w:pPr>
        <w:spacing w:before="240"/>
        <w:jc w:val="both"/>
        <w:rPr>
          <w:rFonts w:cs="Arial"/>
        </w:rPr>
      </w:pPr>
      <w:r w:rsidRPr="00712D52">
        <w:rPr>
          <w:rFonts w:cs="Arial"/>
        </w:rPr>
        <w:t xml:space="preserve">The Texas Department of Transportation (TxDOT) is developing a project to </w:t>
      </w:r>
      <w:r w:rsidR="00934584" w:rsidRPr="00712D52">
        <w:rPr>
          <w:rFonts w:cs="Arial"/>
          <w:highlight w:val="lightGray"/>
        </w:rPr>
        <w:t>[</w:t>
      </w:r>
      <w:r w:rsidRPr="00712D52">
        <w:rPr>
          <w:rFonts w:cs="Arial"/>
          <w:highlight w:val="lightGray"/>
        </w:rPr>
        <w:t>enter brief description of project including the name of roadway and limits from-to</w:t>
      </w:r>
      <w:r w:rsidR="00934584" w:rsidRPr="00712D52">
        <w:rPr>
          <w:rFonts w:cs="Arial"/>
          <w:highlight w:val="lightGray"/>
        </w:rPr>
        <w:t>]</w:t>
      </w:r>
      <w:r w:rsidRPr="00712D52">
        <w:rPr>
          <w:rFonts w:cs="Arial"/>
        </w:rPr>
        <w:t xml:space="preserve"> in </w:t>
      </w:r>
      <w:r w:rsidR="00934584" w:rsidRPr="00712D52">
        <w:rPr>
          <w:rFonts w:cs="Arial"/>
          <w:highlight w:val="lightGray"/>
        </w:rPr>
        <w:t>[</w:t>
      </w:r>
      <w:r w:rsidRPr="00712D52">
        <w:rPr>
          <w:rFonts w:cs="Arial"/>
          <w:highlight w:val="lightGray"/>
        </w:rPr>
        <w:t>enter county</w:t>
      </w:r>
      <w:r w:rsidR="00934584" w:rsidRPr="00712D52">
        <w:rPr>
          <w:rFonts w:cs="Arial"/>
          <w:highlight w:val="lightGray"/>
        </w:rPr>
        <w:t>]</w:t>
      </w:r>
      <w:r w:rsidRPr="00712D52">
        <w:rPr>
          <w:rFonts w:cs="Arial"/>
        </w:rPr>
        <w:t>, Texas (Project).</w:t>
      </w:r>
      <w:r w:rsidR="00C33AA1">
        <w:rPr>
          <w:rFonts w:cs="Arial"/>
        </w:rPr>
        <w:t xml:space="preserve"> </w:t>
      </w:r>
      <w:r w:rsidRPr="00712D52">
        <w:rPr>
          <w:rFonts w:cs="Arial"/>
        </w:rPr>
        <w:t xml:space="preserve">TxDOT is contacting </w:t>
      </w:r>
      <w:proofErr w:type="gramStart"/>
      <w:r w:rsidRPr="00712D52">
        <w:rPr>
          <w:rFonts w:cs="Arial"/>
        </w:rPr>
        <w:t>landowner</w:t>
      </w:r>
      <w:proofErr w:type="gramEnd"/>
      <w:r w:rsidRPr="00712D52">
        <w:rPr>
          <w:rFonts w:cs="Arial"/>
        </w:rPr>
        <w:t xml:space="preserve">(s) of property located adjacent to the proposed Project and that may be affected by the Project </w:t>
      </w:r>
      <w:proofErr w:type="gramStart"/>
      <w:r w:rsidRPr="00712D52">
        <w:rPr>
          <w:rFonts w:cs="Arial"/>
        </w:rPr>
        <w:t>in order to</w:t>
      </w:r>
      <w:proofErr w:type="gramEnd"/>
      <w:r w:rsidRPr="00712D52">
        <w:rPr>
          <w:rFonts w:cs="Arial"/>
        </w:rPr>
        <w:t xml:space="preserve"> request permission to enter the property to perform various types of investigations.</w:t>
      </w:r>
    </w:p>
    <w:p w14:paraId="45E8EAF6" w14:textId="77777777" w:rsidR="00B565E3" w:rsidRPr="00712D52" w:rsidRDefault="00B565E3" w:rsidP="00B565E3">
      <w:pPr>
        <w:pStyle w:val="Default"/>
        <w:spacing w:before="240" w:line="360" w:lineRule="auto"/>
        <w:jc w:val="both"/>
        <w:rPr>
          <w:rFonts w:asciiTheme="minorHAnsi" w:hAnsiTheme="minorHAnsi"/>
          <w:color w:val="auto"/>
        </w:rPr>
      </w:pPr>
      <w:r w:rsidRPr="00712D52">
        <w:rPr>
          <w:rFonts w:asciiTheme="minorHAnsi" w:hAnsiTheme="minorHAnsi"/>
          <w:color w:val="auto"/>
        </w:rPr>
        <w:t>The enclosed Right-of-Entry Agreement (Agreement) provides a detailed explanation of the types and nature of the investigations that are needed.</w:t>
      </w:r>
    </w:p>
    <w:p w14:paraId="138ABD7B" w14:textId="2BFCE326" w:rsidR="00B565E3" w:rsidRPr="00712D52" w:rsidRDefault="00B565E3" w:rsidP="00B565E3">
      <w:pPr>
        <w:pStyle w:val="Default"/>
        <w:tabs>
          <w:tab w:val="left" w:pos="0"/>
        </w:tabs>
        <w:spacing w:before="240" w:line="360" w:lineRule="auto"/>
        <w:rPr>
          <w:rFonts w:asciiTheme="minorHAnsi" w:eastAsia="Times New Roman" w:hAnsiTheme="minorHAnsi"/>
        </w:rPr>
      </w:pPr>
      <w:r w:rsidRPr="00712D52">
        <w:rPr>
          <w:rFonts w:asciiTheme="minorHAnsi" w:eastAsia="Times New Roman" w:hAnsiTheme="minorHAnsi"/>
        </w:rPr>
        <w:t xml:space="preserve">If you wish to grant TxDOT right-of-entry onto your property, please follow these steps </w:t>
      </w:r>
      <w:r w:rsidRPr="00712D52">
        <w:rPr>
          <w:rFonts w:asciiTheme="minorHAnsi" w:eastAsia="Times New Roman" w:hAnsiTheme="minorHAnsi"/>
        </w:rPr>
        <w:lastRenderedPageBreak/>
        <w:t xml:space="preserve">to complete and return the enclosed Agreement </w:t>
      </w:r>
      <w:r w:rsidRPr="00712D52">
        <w:rPr>
          <w:rFonts w:asciiTheme="minorHAnsi" w:eastAsia="Times New Roman" w:hAnsiTheme="minorHAnsi"/>
          <w:b/>
        </w:rPr>
        <w:t xml:space="preserve">within </w:t>
      </w:r>
      <w:r w:rsidR="00C43C01" w:rsidRPr="00712D52">
        <w:rPr>
          <w:rFonts w:asciiTheme="minorHAnsi" w:eastAsia="Times New Roman" w:hAnsiTheme="minorHAnsi"/>
          <w:b/>
        </w:rPr>
        <w:t xml:space="preserve">(15) </w:t>
      </w:r>
      <w:r w:rsidRPr="00712D52">
        <w:rPr>
          <w:rFonts w:asciiTheme="minorHAnsi" w:eastAsia="Times New Roman" w:hAnsiTheme="minorHAnsi"/>
          <w:b/>
        </w:rPr>
        <w:t>fifteen days of the date of this letter</w:t>
      </w:r>
      <w:r w:rsidRPr="00712D52">
        <w:rPr>
          <w:rFonts w:asciiTheme="minorHAnsi" w:eastAsia="Times New Roman" w:hAnsiTheme="minorHAnsi"/>
        </w:rPr>
        <w:t xml:space="preserve">. </w:t>
      </w:r>
    </w:p>
    <w:p w14:paraId="4C93D08E" w14:textId="77777777" w:rsidR="00B565E3" w:rsidRPr="00AE3234" w:rsidRDefault="00B565E3" w:rsidP="00AE3234">
      <w:pPr>
        <w:pStyle w:val="ListBullet"/>
      </w:pPr>
      <w:r w:rsidRPr="00AE3234">
        <w:t>Sign and date the Agreement.</w:t>
      </w:r>
    </w:p>
    <w:p w14:paraId="5DB4AC41" w14:textId="77777777" w:rsidR="00B565E3" w:rsidRPr="00AE3234" w:rsidRDefault="00B565E3" w:rsidP="00AE3234">
      <w:pPr>
        <w:pStyle w:val="ListBullet"/>
      </w:pPr>
      <w:r w:rsidRPr="00AE3234">
        <w:t>Add your comments and conditions for the right-of entry at the bottom of the Agreement.</w:t>
      </w:r>
    </w:p>
    <w:p w14:paraId="77411D31" w14:textId="77777777" w:rsidR="00B565E3" w:rsidRPr="00AE3234" w:rsidRDefault="00B565E3" w:rsidP="00AE3234">
      <w:pPr>
        <w:pStyle w:val="ListBullet"/>
      </w:pPr>
      <w:r w:rsidRPr="00AE3234">
        <w:t xml:space="preserve">Make a copy </w:t>
      </w:r>
      <w:proofErr w:type="gramStart"/>
      <w:r w:rsidRPr="00AE3234">
        <w:t>for</w:t>
      </w:r>
      <w:proofErr w:type="gramEnd"/>
      <w:r w:rsidRPr="00AE3234">
        <w:t xml:space="preserve"> your records.</w:t>
      </w:r>
    </w:p>
    <w:p w14:paraId="1809CA01" w14:textId="666A8357" w:rsidR="00B565E3" w:rsidRPr="00AE3234" w:rsidRDefault="00B565E3" w:rsidP="00AE3234">
      <w:pPr>
        <w:pStyle w:val="ListBullet"/>
      </w:pPr>
      <w:r w:rsidRPr="00AE3234">
        <w:t xml:space="preserve">Mail the original to: </w:t>
      </w:r>
      <w:r w:rsidR="00934584" w:rsidRPr="00AE3234">
        <w:rPr>
          <w:highlight w:val="lightGray"/>
        </w:rPr>
        <w:t>[</w:t>
      </w:r>
      <w:r w:rsidRPr="00AE3234">
        <w:rPr>
          <w:highlight w:val="lightGray"/>
        </w:rPr>
        <w:t xml:space="preserve">enter name and address for the primary point of contact for the environmental consultant or the TxDOT </w:t>
      </w:r>
      <w:r w:rsidR="000776E9" w:rsidRPr="00AE3234">
        <w:rPr>
          <w:highlight w:val="lightGray"/>
        </w:rPr>
        <w:t>P</w:t>
      </w:r>
      <w:r w:rsidR="001F7B5A" w:rsidRPr="00AE3234">
        <w:rPr>
          <w:highlight w:val="lightGray"/>
        </w:rPr>
        <w:t xml:space="preserve">roject </w:t>
      </w:r>
      <w:r w:rsidR="000776E9" w:rsidRPr="00AE3234">
        <w:rPr>
          <w:highlight w:val="lightGray"/>
        </w:rPr>
        <w:t>M</w:t>
      </w:r>
      <w:r w:rsidR="001F7B5A" w:rsidRPr="00AE3234">
        <w:rPr>
          <w:highlight w:val="lightGray"/>
        </w:rPr>
        <w:t>anager</w:t>
      </w:r>
      <w:r w:rsidR="000776E9" w:rsidRPr="00AE3234">
        <w:rPr>
          <w:highlight w:val="lightGray"/>
        </w:rPr>
        <w:t xml:space="preserve"> (PM)</w:t>
      </w:r>
      <w:r w:rsidRPr="00AE3234">
        <w:rPr>
          <w:highlight w:val="lightGray"/>
        </w:rPr>
        <w:t xml:space="preserve"> if there is no consultant. If using a self-addressed stamped </w:t>
      </w:r>
      <w:proofErr w:type="gramStart"/>
      <w:r w:rsidRPr="00AE3234">
        <w:rPr>
          <w:highlight w:val="lightGray"/>
        </w:rPr>
        <w:t>envelope</w:t>
      </w:r>
      <w:proofErr w:type="gramEnd"/>
      <w:r w:rsidRPr="00AE3234">
        <w:rPr>
          <w:highlight w:val="lightGray"/>
        </w:rPr>
        <w:t xml:space="preserve"> then reference use of the envelope</w:t>
      </w:r>
      <w:r w:rsidR="00934584" w:rsidRPr="00AE3234">
        <w:rPr>
          <w:highlight w:val="lightGray"/>
        </w:rPr>
        <w:t>]</w:t>
      </w:r>
      <w:r w:rsidRPr="00AE3234">
        <w:t xml:space="preserve">. </w:t>
      </w:r>
    </w:p>
    <w:p w14:paraId="4A973CBD" w14:textId="70EF247F" w:rsidR="00B565E3" w:rsidRPr="00AE3234" w:rsidRDefault="00B565E3" w:rsidP="00AE3234">
      <w:pPr>
        <w:pStyle w:val="ListBullet"/>
      </w:pPr>
      <w:r w:rsidRPr="00AE3234">
        <w:t xml:space="preserve">If you have questions, please contact: </w:t>
      </w:r>
      <w:r w:rsidR="00934584" w:rsidRPr="00AE3234">
        <w:rPr>
          <w:highlight w:val="lightGray"/>
        </w:rPr>
        <w:t>[</w:t>
      </w:r>
      <w:r w:rsidRPr="00AE3234">
        <w:rPr>
          <w:highlight w:val="lightGray"/>
        </w:rPr>
        <w:t xml:space="preserve">enter name, </w:t>
      </w:r>
      <w:r w:rsidR="00FA29BA" w:rsidRPr="00AE3234">
        <w:rPr>
          <w:highlight w:val="lightGray"/>
        </w:rPr>
        <w:t xml:space="preserve">area code, </w:t>
      </w:r>
      <w:r w:rsidRPr="00AE3234">
        <w:rPr>
          <w:highlight w:val="lightGray"/>
        </w:rPr>
        <w:t>phone number, and email address for the primary point of contact for the environmental consultant or the TxDOT PM if there is no consultant</w:t>
      </w:r>
      <w:r w:rsidR="00934584" w:rsidRPr="00AE3234">
        <w:rPr>
          <w:highlight w:val="lightGray"/>
        </w:rPr>
        <w:t>]</w:t>
      </w:r>
      <w:r w:rsidRPr="00AE3234">
        <w:t>.</w:t>
      </w:r>
    </w:p>
    <w:p w14:paraId="2701F73A" w14:textId="1FD537DF" w:rsidR="00B565E3" w:rsidRPr="00712D52" w:rsidRDefault="00B565E3" w:rsidP="00B565E3">
      <w:pPr>
        <w:spacing w:before="240"/>
        <w:rPr>
          <w:rFonts w:cs="Arial"/>
        </w:rPr>
      </w:pPr>
      <w:r w:rsidRPr="00712D52">
        <w:rPr>
          <w:rFonts w:cs="Arial"/>
        </w:rPr>
        <w:t xml:space="preserve">Please note that you are not required to grant TxDOT right-of-entry </w:t>
      </w:r>
      <w:proofErr w:type="gramStart"/>
      <w:r w:rsidRPr="00712D52">
        <w:rPr>
          <w:rFonts w:cs="Arial"/>
        </w:rPr>
        <w:t>at this time</w:t>
      </w:r>
      <w:proofErr w:type="gramEnd"/>
      <w:r w:rsidR="002976E9" w:rsidRPr="00712D52">
        <w:rPr>
          <w:rFonts w:cs="Arial"/>
        </w:rPr>
        <w:t>;</w:t>
      </w:r>
      <w:r w:rsidRPr="00712D52">
        <w:rPr>
          <w:rFonts w:cs="Arial"/>
        </w:rPr>
        <w:t xml:space="preserve"> however</w:t>
      </w:r>
      <w:r w:rsidR="00681318" w:rsidRPr="00712D52">
        <w:rPr>
          <w:rFonts w:cs="Arial"/>
        </w:rPr>
        <w:t>,</w:t>
      </w:r>
      <w:r w:rsidRPr="00712D52">
        <w:rPr>
          <w:rFonts w:cs="Arial"/>
        </w:rPr>
        <w:t xml:space="preserve"> we appreciate your consideration of this request.</w:t>
      </w:r>
    </w:p>
    <w:sectPr w:rsidR="00B565E3" w:rsidRPr="00712D52"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2E61" w14:textId="77777777" w:rsidR="00983308" w:rsidRDefault="00983308" w:rsidP="00CE2B96">
      <w:pPr>
        <w:spacing w:after="0"/>
      </w:pPr>
      <w:r>
        <w:separator/>
      </w:r>
    </w:p>
  </w:endnote>
  <w:endnote w:type="continuationSeparator" w:id="0">
    <w:p w14:paraId="36AEB64A" w14:textId="77777777" w:rsidR="00983308" w:rsidRDefault="00983308"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B233" w14:textId="66E38DD4" w:rsidR="008D02F9" w:rsidRPr="00A07068" w:rsidRDefault="008D02F9" w:rsidP="008D02F9">
    <w:pPr>
      <w:pStyle w:val="Footer"/>
      <w:spacing w:before="360" w:line="360" w:lineRule="auto"/>
      <w:jc w:val="right"/>
      <w:rPr>
        <w:b/>
        <w:bCs/>
        <w:color w:val="0056A9"/>
      </w:rPr>
    </w:pPr>
    <w:r w:rsidRPr="0002357B">
      <w:rPr>
        <w:noProof/>
        <w:color w:val="0056A9" w:themeColor="accent1"/>
      </w:rPr>
      <mc:AlternateContent>
        <mc:Choice Requires="wps">
          <w:drawing>
            <wp:anchor distT="0" distB="0" distL="114300" distR="114300" simplePos="0" relativeHeight="251659264" behindDoc="0" locked="0" layoutInCell="1" allowOverlap="1" wp14:anchorId="132E065A" wp14:editId="67B66A89">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F6C3C"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Pr>
        <w:noProof/>
        <w:color w:val="0056A9" w:themeColor="accent1"/>
      </w:rPr>
      <w:t>First</w:t>
    </w:r>
    <w:r w:rsidRPr="0002357B">
      <w:rPr>
        <w:noProof/>
        <w:color w:val="0056A9" w:themeColor="accent1"/>
      </w:rPr>
      <w:t xml:space="preserve"> Right-of-Entry Request Letter</w:t>
    </w:r>
    <w:r w:rsidRPr="0002357B">
      <w:rPr>
        <w:color w:val="0056A9" w:themeColor="accent1"/>
      </w:rPr>
      <w:t xml:space="preserve"> </w:t>
    </w:r>
    <w:r w:rsidRPr="00BD2218">
      <w:rPr>
        <w:b/>
        <w:bCs/>
        <w:color w:val="0056A9"/>
      </w:rPr>
      <w:t xml:space="preserve">| </w:t>
    </w:r>
    <w:r w:rsidRPr="00BD2218">
      <w:rPr>
        <w:b/>
        <w:bCs/>
        <w:color w:val="0056A9"/>
      </w:rPr>
      <w:fldChar w:fldCharType="begin"/>
    </w:r>
    <w:r w:rsidRPr="00BD2218">
      <w:rPr>
        <w:b/>
        <w:bCs/>
        <w:color w:val="0056A9"/>
      </w:rPr>
      <w:instrText xml:space="preserve"> PAGE   \* MERGEFORMAT </w:instrText>
    </w:r>
    <w:r w:rsidRPr="00BD2218">
      <w:rPr>
        <w:b/>
        <w:bCs/>
        <w:color w:val="0056A9"/>
      </w:rPr>
      <w:fldChar w:fldCharType="separate"/>
    </w:r>
    <w:r>
      <w:rPr>
        <w:b/>
        <w:bCs/>
        <w:color w:val="0056A9"/>
      </w:rPr>
      <w:t>1</w:t>
    </w:r>
    <w:r w:rsidRPr="00BD2218">
      <w:rPr>
        <w:b/>
        <w:bCs/>
        <w:noProof/>
        <w:color w:val="0056A9"/>
      </w:rPr>
      <w:fldChar w:fldCharType="end"/>
    </w:r>
  </w:p>
  <w:p w14:paraId="036AF147" w14:textId="77777777" w:rsidR="008D02F9" w:rsidRDefault="008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3F17" w14:textId="77777777" w:rsidR="00983308" w:rsidRDefault="00983308" w:rsidP="00CE2B96">
      <w:pPr>
        <w:spacing w:after="0"/>
      </w:pPr>
      <w:r>
        <w:separator/>
      </w:r>
    </w:p>
  </w:footnote>
  <w:footnote w:type="continuationSeparator" w:id="0">
    <w:p w14:paraId="1AC01237" w14:textId="77777777" w:rsidR="00983308" w:rsidRDefault="00983308"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20BF" w14:textId="77777777" w:rsidR="001705BC" w:rsidRDefault="001705BC" w:rsidP="001705BC">
    <w:pPr>
      <w:pStyle w:val="Header"/>
      <w:spacing w:after="400"/>
      <w:jc w:val="right"/>
    </w:pPr>
    <w:r>
      <w:rPr>
        <w:noProof/>
      </w:rPr>
      <w:drawing>
        <wp:inline distT="0" distB="0" distL="0" distR="0" wp14:anchorId="5D03C83D" wp14:editId="7525A7DF">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C6E6"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C0680"/>
    <w:multiLevelType w:val="hybridMultilevel"/>
    <w:tmpl w:val="0D9C7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C5A47"/>
    <w:multiLevelType w:val="multilevel"/>
    <w:tmpl w:val="A5C6414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2"/>
  </w:num>
  <w:num w:numId="2" w16cid:durableId="1822380669">
    <w:abstractNumId w:val="0"/>
  </w:num>
  <w:num w:numId="3" w16cid:durableId="32828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E3"/>
    <w:rsid w:val="0003040F"/>
    <w:rsid w:val="00042206"/>
    <w:rsid w:val="0005583F"/>
    <w:rsid w:val="000645C2"/>
    <w:rsid w:val="00075AE3"/>
    <w:rsid w:val="000776E9"/>
    <w:rsid w:val="000940FB"/>
    <w:rsid w:val="000B2945"/>
    <w:rsid w:val="000B5A5C"/>
    <w:rsid w:val="000C7AD7"/>
    <w:rsid w:val="000E0386"/>
    <w:rsid w:val="0010454F"/>
    <w:rsid w:val="00105532"/>
    <w:rsid w:val="00146BE0"/>
    <w:rsid w:val="001705BC"/>
    <w:rsid w:val="001761D7"/>
    <w:rsid w:val="00181735"/>
    <w:rsid w:val="0018694B"/>
    <w:rsid w:val="00190DCD"/>
    <w:rsid w:val="00191AFD"/>
    <w:rsid w:val="001A69C9"/>
    <w:rsid w:val="001B5185"/>
    <w:rsid w:val="001B6C26"/>
    <w:rsid w:val="001C3E75"/>
    <w:rsid w:val="001E5E7E"/>
    <w:rsid w:val="001F4FAC"/>
    <w:rsid w:val="001F7B5A"/>
    <w:rsid w:val="002340C7"/>
    <w:rsid w:val="002376C2"/>
    <w:rsid w:val="00243BCB"/>
    <w:rsid w:val="002531E4"/>
    <w:rsid w:val="00273031"/>
    <w:rsid w:val="002805FC"/>
    <w:rsid w:val="00284504"/>
    <w:rsid w:val="00290571"/>
    <w:rsid w:val="00290A05"/>
    <w:rsid w:val="002934DC"/>
    <w:rsid w:val="002976E9"/>
    <w:rsid w:val="002A05A5"/>
    <w:rsid w:val="002A12D5"/>
    <w:rsid w:val="002A75F2"/>
    <w:rsid w:val="002B1115"/>
    <w:rsid w:val="002C57BC"/>
    <w:rsid w:val="002D0309"/>
    <w:rsid w:val="0032481A"/>
    <w:rsid w:val="00352752"/>
    <w:rsid w:val="003A504F"/>
    <w:rsid w:val="003A5E20"/>
    <w:rsid w:val="003C589F"/>
    <w:rsid w:val="003D41C5"/>
    <w:rsid w:val="003E1328"/>
    <w:rsid w:val="003F3CC1"/>
    <w:rsid w:val="004112F8"/>
    <w:rsid w:val="0042061E"/>
    <w:rsid w:val="00427DBB"/>
    <w:rsid w:val="00437A34"/>
    <w:rsid w:val="00487276"/>
    <w:rsid w:val="004A1071"/>
    <w:rsid w:val="004B2284"/>
    <w:rsid w:val="004B325C"/>
    <w:rsid w:val="004E496F"/>
    <w:rsid w:val="004E7B23"/>
    <w:rsid w:val="004F697B"/>
    <w:rsid w:val="00501A04"/>
    <w:rsid w:val="005207A3"/>
    <w:rsid w:val="005332DA"/>
    <w:rsid w:val="00535D72"/>
    <w:rsid w:val="005456F3"/>
    <w:rsid w:val="005555C5"/>
    <w:rsid w:val="00585E4D"/>
    <w:rsid w:val="005A7616"/>
    <w:rsid w:val="005D35F1"/>
    <w:rsid w:val="005D638D"/>
    <w:rsid w:val="005D6FD8"/>
    <w:rsid w:val="005E451D"/>
    <w:rsid w:val="005F1448"/>
    <w:rsid w:val="006125F2"/>
    <w:rsid w:val="00624C21"/>
    <w:rsid w:val="006258E9"/>
    <w:rsid w:val="00626A92"/>
    <w:rsid w:val="00640ADD"/>
    <w:rsid w:val="0064565C"/>
    <w:rsid w:val="00681318"/>
    <w:rsid w:val="00687A4D"/>
    <w:rsid w:val="006B34EF"/>
    <w:rsid w:val="0070413E"/>
    <w:rsid w:val="00712D52"/>
    <w:rsid w:val="0072002A"/>
    <w:rsid w:val="007219EA"/>
    <w:rsid w:val="007414D4"/>
    <w:rsid w:val="007524CB"/>
    <w:rsid w:val="00763838"/>
    <w:rsid w:val="00767521"/>
    <w:rsid w:val="00771021"/>
    <w:rsid w:val="00781A58"/>
    <w:rsid w:val="00791127"/>
    <w:rsid w:val="007A3B26"/>
    <w:rsid w:val="007B00A8"/>
    <w:rsid w:val="007C06C2"/>
    <w:rsid w:val="007E4B7F"/>
    <w:rsid w:val="0086528F"/>
    <w:rsid w:val="00865EDF"/>
    <w:rsid w:val="0087110F"/>
    <w:rsid w:val="00872FCB"/>
    <w:rsid w:val="00882623"/>
    <w:rsid w:val="00885A03"/>
    <w:rsid w:val="008905E4"/>
    <w:rsid w:val="00893375"/>
    <w:rsid w:val="00894429"/>
    <w:rsid w:val="008B49EB"/>
    <w:rsid w:val="008D02F9"/>
    <w:rsid w:val="00900F14"/>
    <w:rsid w:val="00915FFB"/>
    <w:rsid w:val="009160AB"/>
    <w:rsid w:val="0091704D"/>
    <w:rsid w:val="00917F65"/>
    <w:rsid w:val="009260DC"/>
    <w:rsid w:val="00934584"/>
    <w:rsid w:val="00955095"/>
    <w:rsid w:val="00967F5A"/>
    <w:rsid w:val="00976A16"/>
    <w:rsid w:val="00983308"/>
    <w:rsid w:val="00995A37"/>
    <w:rsid w:val="009F72F5"/>
    <w:rsid w:val="00A07068"/>
    <w:rsid w:val="00A07348"/>
    <w:rsid w:val="00A166DE"/>
    <w:rsid w:val="00A22F82"/>
    <w:rsid w:val="00A44609"/>
    <w:rsid w:val="00A47D0D"/>
    <w:rsid w:val="00A517D8"/>
    <w:rsid w:val="00A70747"/>
    <w:rsid w:val="00A71049"/>
    <w:rsid w:val="00A858D7"/>
    <w:rsid w:val="00AD4351"/>
    <w:rsid w:val="00AE1A16"/>
    <w:rsid w:val="00AE3234"/>
    <w:rsid w:val="00B22AAA"/>
    <w:rsid w:val="00B406D5"/>
    <w:rsid w:val="00B55323"/>
    <w:rsid w:val="00B565E3"/>
    <w:rsid w:val="00B63CB8"/>
    <w:rsid w:val="00B84690"/>
    <w:rsid w:val="00B85D46"/>
    <w:rsid w:val="00B900B0"/>
    <w:rsid w:val="00BD2218"/>
    <w:rsid w:val="00BD7E0B"/>
    <w:rsid w:val="00C02127"/>
    <w:rsid w:val="00C10F1E"/>
    <w:rsid w:val="00C27E67"/>
    <w:rsid w:val="00C31BC5"/>
    <w:rsid w:val="00C33AA1"/>
    <w:rsid w:val="00C43C01"/>
    <w:rsid w:val="00C575AE"/>
    <w:rsid w:val="00C75AB3"/>
    <w:rsid w:val="00C923ED"/>
    <w:rsid w:val="00CB2FFC"/>
    <w:rsid w:val="00CC00DC"/>
    <w:rsid w:val="00CE2B96"/>
    <w:rsid w:val="00CE6A5A"/>
    <w:rsid w:val="00CF0FA4"/>
    <w:rsid w:val="00CF45AD"/>
    <w:rsid w:val="00D058C9"/>
    <w:rsid w:val="00D07333"/>
    <w:rsid w:val="00D11322"/>
    <w:rsid w:val="00D42A58"/>
    <w:rsid w:val="00D4473A"/>
    <w:rsid w:val="00D46BC3"/>
    <w:rsid w:val="00D52D93"/>
    <w:rsid w:val="00D634C0"/>
    <w:rsid w:val="00D641FB"/>
    <w:rsid w:val="00DA0E1A"/>
    <w:rsid w:val="00DB6A6F"/>
    <w:rsid w:val="00DC3391"/>
    <w:rsid w:val="00DD5129"/>
    <w:rsid w:val="00DE6ED5"/>
    <w:rsid w:val="00E04EB5"/>
    <w:rsid w:val="00E15D9F"/>
    <w:rsid w:val="00E302A4"/>
    <w:rsid w:val="00E33825"/>
    <w:rsid w:val="00E47D85"/>
    <w:rsid w:val="00E50774"/>
    <w:rsid w:val="00E75EDD"/>
    <w:rsid w:val="00E83835"/>
    <w:rsid w:val="00EB0613"/>
    <w:rsid w:val="00ED1A51"/>
    <w:rsid w:val="00EE6DDC"/>
    <w:rsid w:val="00EF6DCC"/>
    <w:rsid w:val="00EF7847"/>
    <w:rsid w:val="00F11034"/>
    <w:rsid w:val="00F22C28"/>
    <w:rsid w:val="00F35F29"/>
    <w:rsid w:val="00F44653"/>
    <w:rsid w:val="00F53357"/>
    <w:rsid w:val="00F63F58"/>
    <w:rsid w:val="00FA29BA"/>
    <w:rsid w:val="00FB2FFC"/>
    <w:rsid w:val="00FB3F6D"/>
    <w:rsid w:val="00FC4A49"/>
    <w:rsid w:val="00FE4D24"/>
    <w:rsid w:val="00FE675B"/>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646D0"/>
  <w15:chartTrackingRefBased/>
  <w15:docId w15:val="{38F6B244-ADBD-48CB-9EDB-41E3DE5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styleId="BodyText">
    <w:name w:val="Body Text"/>
    <w:basedOn w:val="Normal"/>
    <w:link w:val="BodyTextChar"/>
    <w:uiPriority w:val="1"/>
    <w:rsid w:val="00B565E3"/>
    <w:pPr>
      <w:widowControl w:val="0"/>
      <w:spacing w:after="0" w:line="240" w:lineRule="auto"/>
    </w:pPr>
    <w:rPr>
      <w:rFonts w:ascii="Arial" w:eastAsia="Arial" w:hAnsi="Arial"/>
      <w:color w:val="auto"/>
      <w:kern w:val="0"/>
      <w:sz w:val="20"/>
      <w:szCs w:val="20"/>
      <w14:ligatures w14:val="none"/>
    </w:rPr>
  </w:style>
  <w:style w:type="character" w:customStyle="1" w:styleId="BodyTextChar">
    <w:name w:val="Body Text Char"/>
    <w:basedOn w:val="DefaultParagraphFont"/>
    <w:link w:val="BodyText"/>
    <w:uiPriority w:val="1"/>
    <w:rsid w:val="00B565E3"/>
    <w:rPr>
      <w:rFonts w:ascii="Arial" w:eastAsia="Arial" w:hAnsi="Arial"/>
      <w:kern w:val="0"/>
      <w:sz w:val="20"/>
      <w:szCs w:val="20"/>
      <w14:ligatures w14:val="none"/>
    </w:rPr>
  </w:style>
  <w:style w:type="paragraph" w:customStyle="1" w:styleId="Default">
    <w:name w:val="Default"/>
    <w:rsid w:val="00B565E3"/>
    <w:pPr>
      <w:widowControl w:val="0"/>
      <w:autoSpaceDE w:val="0"/>
      <w:autoSpaceDN w:val="0"/>
      <w:adjustRightInd w:val="0"/>
    </w:pPr>
    <w:rPr>
      <w:rFonts w:ascii="Arial" w:eastAsiaTheme="minorEastAsia"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word-accessibility-template.dotx?OR=81dd2b71-fb82-4b33-ac71-fed46bf0f87a&amp;CID=7108eda1-60cf-1000-2797-7ace42bcb49c&amp;CT=1768425163113"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69BDA3C0-966B-43ED-BA83-E9D35CE022B5}"/>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env-word-accessibility-template.dotx?OR=81dd2b71-fb82-4b33-ac71-fed46bf0f87a&amp;CID=7108eda1-60cf-1000-2797-7ace42bcb49c&amp;CT=1768425163113</Template>
  <TotalTime>77</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First Right-of-Entry Request Letter</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Right-of-Entry Request Letter</dc:title>
  <dc:subject>Letter template used to request first right of entry</dc:subject>
  <dc:creator>TxDOT</dc:creator>
  <cp:keywords>020-04-frm; env; right-of-entry; template; accessibility</cp:keywords>
  <dc:description>Word; Accessibility; Template</dc:description>
  <cp:lastModifiedBy>Elisa Garcia</cp:lastModifiedBy>
  <cp:revision>29</cp:revision>
  <dcterms:created xsi:type="dcterms:W3CDTF">2026-01-14T21:12:00Z</dcterms:created>
  <dcterms:modified xsi:type="dcterms:W3CDTF">2026-02-03T19:18:00Z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