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6D2B" w14:textId="5FB63B18" w:rsidR="00AA0077" w:rsidRDefault="00E44C3B" w:rsidP="00E44C3B">
      <w:pPr>
        <w:pStyle w:val="BodyText1"/>
        <w:rPr>
          <w:b/>
        </w:rPr>
      </w:pPr>
      <w:r w:rsidRPr="004D63E3">
        <w:rPr>
          <w:b/>
          <w:highlight w:val="yellow"/>
        </w:rPr>
        <w:t>This letter should be printed on TxDOT letterhead. Delete this instruction.</w:t>
      </w:r>
      <w:r w:rsidRPr="001D265D">
        <w:rPr>
          <w:b/>
        </w:rPr>
        <w:t xml:space="preserve"> </w:t>
      </w:r>
    </w:p>
    <w:p w14:paraId="6D05E66D" w14:textId="1665D438" w:rsidR="007E0695" w:rsidRDefault="007E0695" w:rsidP="00E44C3B">
      <w:pPr>
        <w:pStyle w:val="BodyText1"/>
        <w:rPr>
          <w:b/>
        </w:rPr>
      </w:pPr>
    </w:p>
    <w:p w14:paraId="02C29873" w14:textId="77777777" w:rsidR="007E0695" w:rsidRDefault="007E0695" w:rsidP="007E0695">
      <w:pPr>
        <w:widowControl w:val="0"/>
        <w:jc w:val="both"/>
        <w:rPr>
          <w:rFonts w:ascii="Helvetica" w:hAnsi="Helvetica"/>
          <w:highlight w:val="yellow"/>
        </w:rPr>
      </w:pPr>
    </w:p>
    <w:p w14:paraId="5B8B1C1E" w14:textId="02DAF7B3" w:rsidR="007E0695" w:rsidRPr="00E44C3B" w:rsidRDefault="007E0695" w:rsidP="007E0695">
      <w:pPr>
        <w:pStyle w:val="BodyText1"/>
        <w:jc w:val="center"/>
        <w:rPr>
          <w:b/>
        </w:rPr>
      </w:pPr>
      <w:r w:rsidRPr="00973AD7">
        <w:rPr>
          <w:sz w:val="22"/>
          <w:szCs w:val="22"/>
          <w:highlight w:val="lightGray"/>
        </w:rPr>
        <w:t>&lt;Insert Date&gt;</w:t>
      </w:r>
    </w:p>
    <w:p w14:paraId="3824F8EB" w14:textId="77777777" w:rsidR="00AA0077" w:rsidRPr="00E44C3B" w:rsidRDefault="00AA0077" w:rsidP="00AA0077">
      <w:pPr>
        <w:widowControl w:val="0"/>
        <w:jc w:val="both"/>
        <w:rPr>
          <w:sz w:val="22"/>
        </w:rPr>
      </w:pPr>
    </w:p>
    <w:p w14:paraId="07980F71" w14:textId="77777777" w:rsidR="007E0695" w:rsidRDefault="007E0695" w:rsidP="00AA0077">
      <w:pPr>
        <w:tabs>
          <w:tab w:val="left" w:pos="1500"/>
          <w:tab w:val="right" w:pos="9360"/>
        </w:tabs>
        <w:ind w:left="1500" w:hanging="1500"/>
        <w:rPr>
          <w:sz w:val="22"/>
        </w:rPr>
      </w:pPr>
      <w:r w:rsidRPr="00973AD7">
        <w:rPr>
          <w:sz w:val="22"/>
          <w:highlight w:val="lightGray"/>
        </w:rPr>
        <w:t>&lt;Insert Name &amp; Address of Official with Jurisdiction&gt;</w:t>
      </w:r>
    </w:p>
    <w:p w14:paraId="47AF3376" w14:textId="77777777" w:rsidR="007E0695" w:rsidRDefault="007E0695" w:rsidP="00AA0077">
      <w:pPr>
        <w:tabs>
          <w:tab w:val="left" w:pos="1500"/>
          <w:tab w:val="right" w:pos="9360"/>
        </w:tabs>
        <w:ind w:left="1500" w:hanging="1500"/>
        <w:rPr>
          <w:sz w:val="22"/>
        </w:rPr>
      </w:pPr>
    </w:p>
    <w:p w14:paraId="4FE16843" w14:textId="77777777" w:rsidR="00AA0077" w:rsidRDefault="00AA0077" w:rsidP="00AA0077">
      <w:pPr>
        <w:widowControl w:val="0"/>
        <w:jc w:val="both"/>
        <w:rPr>
          <w:b/>
        </w:rPr>
      </w:pPr>
    </w:p>
    <w:p w14:paraId="15CAC6AC" w14:textId="084102FB" w:rsidR="00AA0077" w:rsidRPr="00E44C3B" w:rsidRDefault="00AA0077" w:rsidP="00AC266B">
      <w:pPr>
        <w:widowControl w:val="0"/>
        <w:ind w:left="1440" w:hanging="1440"/>
        <w:rPr>
          <w:b/>
          <w:sz w:val="22"/>
        </w:rPr>
      </w:pPr>
      <w:r w:rsidRPr="00E44C3B">
        <w:rPr>
          <w:b/>
          <w:sz w:val="22"/>
        </w:rPr>
        <w:t xml:space="preserve">SUBJECT: </w:t>
      </w:r>
      <w:r w:rsidR="00AC266B">
        <w:rPr>
          <w:b/>
          <w:sz w:val="22"/>
        </w:rPr>
        <w:tab/>
      </w:r>
      <w:r w:rsidR="00A52463">
        <w:rPr>
          <w:b/>
          <w:sz w:val="22"/>
        </w:rPr>
        <w:t>REQUEST FOR CONCURRENCE ON</w:t>
      </w:r>
      <w:r w:rsidR="00AC266B">
        <w:rPr>
          <w:b/>
          <w:sz w:val="22"/>
        </w:rPr>
        <w:t xml:space="preserve"> A </w:t>
      </w:r>
      <w:r w:rsidR="00140308" w:rsidRPr="00140308">
        <w:rPr>
          <w:b/>
          <w:i/>
          <w:sz w:val="22"/>
        </w:rPr>
        <w:t>DE MINIMIS</w:t>
      </w:r>
      <w:r w:rsidRPr="00E44C3B">
        <w:rPr>
          <w:b/>
          <w:sz w:val="22"/>
        </w:rPr>
        <w:t xml:space="preserve"> </w:t>
      </w:r>
      <w:r w:rsidR="00AC266B">
        <w:rPr>
          <w:b/>
          <w:sz w:val="22"/>
        </w:rPr>
        <w:t>IMPACT FINDING UNDER</w:t>
      </w:r>
      <w:r w:rsidRPr="00E44C3B">
        <w:rPr>
          <w:b/>
          <w:sz w:val="22"/>
        </w:rPr>
        <w:t>SECTION 4(f)</w:t>
      </w:r>
      <w:r w:rsidR="003D5F3B" w:rsidRPr="00E44C3B">
        <w:rPr>
          <w:b/>
          <w:sz w:val="22"/>
        </w:rPr>
        <w:t xml:space="preserve"> </w:t>
      </w:r>
      <w:r w:rsidR="00AC266B">
        <w:rPr>
          <w:b/>
          <w:sz w:val="22"/>
        </w:rPr>
        <w:t>OF THE DEPARTMENT OF TRANSPORTATION ACT OF 1966</w:t>
      </w:r>
    </w:p>
    <w:p w14:paraId="1F34820A" w14:textId="77777777" w:rsidR="00AA0077" w:rsidRDefault="00AA0077" w:rsidP="00AA0077">
      <w:pPr>
        <w:widowControl w:val="0"/>
        <w:jc w:val="both"/>
        <w:rPr>
          <w:b/>
        </w:rPr>
      </w:pPr>
    </w:p>
    <w:p w14:paraId="6C15F2EF" w14:textId="24D7B8C4" w:rsidR="007E0695" w:rsidRPr="00973AD7" w:rsidRDefault="007E0695" w:rsidP="007E0695">
      <w:pPr>
        <w:tabs>
          <w:tab w:val="left" w:pos="1500"/>
          <w:tab w:val="right" w:pos="9360"/>
        </w:tabs>
        <w:ind w:left="1500" w:hanging="1500"/>
        <w:rPr>
          <w:b/>
          <w:sz w:val="22"/>
        </w:rPr>
      </w:pPr>
      <w:r>
        <w:rPr>
          <w:b/>
          <w:sz w:val="22"/>
        </w:rPr>
        <w:tab/>
      </w:r>
      <w:r w:rsidRPr="00973AD7">
        <w:rPr>
          <w:b/>
          <w:sz w:val="22"/>
        </w:rPr>
        <w:t xml:space="preserve">District: </w:t>
      </w:r>
    </w:p>
    <w:p w14:paraId="2115BC27" w14:textId="02D80DD3" w:rsidR="007E0695" w:rsidRPr="00973AD7" w:rsidRDefault="007E0695" w:rsidP="007E0695">
      <w:pPr>
        <w:tabs>
          <w:tab w:val="left" w:pos="1500"/>
          <w:tab w:val="right" w:pos="9360"/>
        </w:tabs>
        <w:ind w:left="1500" w:hanging="1500"/>
        <w:rPr>
          <w:b/>
          <w:sz w:val="22"/>
        </w:rPr>
      </w:pPr>
      <w:r>
        <w:rPr>
          <w:b/>
          <w:sz w:val="22"/>
        </w:rPr>
        <w:tab/>
      </w:r>
      <w:r w:rsidRPr="00973AD7">
        <w:rPr>
          <w:b/>
          <w:sz w:val="22"/>
        </w:rPr>
        <w:t xml:space="preserve">County: </w:t>
      </w:r>
    </w:p>
    <w:p w14:paraId="59DFEB6C" w14:textId="35970A3B" w:rsidR="007E0695" w:rsidRPr="00973AD7" w:rsidRDefault="007E0695" w:rsidP="007E0695">
      <w:pPr>
        <w:tabs>
          <w:tab w:val="left" w:pos="1500"/>
          <w:tab w:val="right" w:pos="9360"/>
        </w:tabs>
        <w:ind w:left="1500" w:hanging="1500"/>
        <w:rPr>
          <w:b/>
          <w:sz w:val="22"/>
        </w:rPr>
      </w:pPr>
      <w:r>
        <w:rPr>
          <w:b/>
          <w:sz w:val="22"/>
        </w:rPr>
        <w:tab/>
      </w:r>
      <w:r w:rsidRPr="00973AD7">
        <w:rPr>
          <w:b/>
          <w:sz w:val="22"/>
        </w:rPr>
        <w:t xml:space="preserve">CSJ#: </w:t>
      </w:r>
    </w:p>
    <w:p w14:paraId="7E578478" w14:textId="7E704436" w:rsidR="007E0695" w:rsidRPr="00973AD7" w:rsidRDefault="007E0695" w:rsidP="007E0695">
      <w:pPr>
        <w:tabs>
          <w:tab w:val="left" w:pos="1500"/>
          <w:tab w:val="right" w:pos="9360"/>
        </w:tabs>
        <w:ind w:left="1500" w:hanging="1500"/>
        <w:rPr>
          <w:b/>
          <w:sz w:val="22"/>
        </w:rPr>
      </w:pPr>
      <w:r>
        <w:rPr>
          <w:b/>
          <w:sz w:val="22"/>
        </w:rPr>
        <w:tab/>
      </w:r>
      <w:r w:rsidRPr="00973AD7">
        <w:rPr>
          <w:b/>
          <w:sz w:val="22"/>
        </w:rPr>
        <w:t xml:space="preserve">Highway: </w:t>
      </w:r>
    </w:p>
    <w:p w14:paraId="7E81E18E" w14:textId="33F5C71A" w:rsidR="007E0695" w:rsidRPr="00973AD7" w:rsidRDefault="007E0695" w:rsidP="007E0695">
      <w:pPr>
        <w:tabs>
          <w:tab w:val="left" w:pos="1500"/>
          <w:tab w:val="right" w:pos="9360"/>
        </w:tabs>
        <w:rPr>
          <w:b/>
          <w:sz w:val="22"/>
        </w:rPr>
      </w:pPr>
      <w:r>
        <w:rPr>
          <w:b/>
          <w:sz w:val="22"/>
        </w:rPr>
        <w:tab/>
      </w:r>
      <w:r w:rsidRPr="00973AD7">
        <w:rPr>
          <w:b/>
          <w:sz w:val="22"/>
        </w:rPr>
        <w:t xml:space="preserve">Project Limits: </w:t>
      </w:r>
    </w:p>
    <w:p w14:paraId="57B70F6D" w14:textId="76E3F11B" w:rsidR="007E0695" w:rsidRPr="00973AD7" w:rsidRDefault="007E0695" w:rsidP="007E0695">
      <w:pPr>
        <w:tabs>
          <w:tab w:val="left" w:pos="1500"/>
          <w:tab w:val="right" w:pos="9360"/>
        </w:tabs>
        <w:rPr>
          <w:b/>
          <w:sz w:val="22"/>
        </w:rPr>
      </w:pPr>
      <w:r>
        <w:rPr>
          <w:b/>
          <w:sz w:val="22"/>
        </w:rPr>
        <w:tab/>
      </w:r>
      <w:r w:rsidRPr="00973AD7">
        <w:rPr>
          <w:b/>
          <w:sz w:val="22"/>
        </w:rPr>
        <w:t>Section 4(f) Property:</w:t>
      </w:r>
    </w:p>
    <w:p w14:paraId="4CFCBCF9" w14:textId="77777777" w:rsidR="00AA0077" w:rsidRPr="00973AD7" w:rsidRDefault="00AA0077" w:rsidP="00AA0077">
      <w:pPr>
        <w:widowControl w:val="0"/>
        <w:jc w:val="both"/>
        <w:rPr>
          <w:sz w:val="22"/>
        </w:rPr>
      </w:pPr>
    </w:p>
    <w:p w14:paraId="16EA79F8" w14:textId="77777777" w:rsidR="00AA0077" w:rsidRPr="00973AD7" w:rsidRDefault="00AA0077" w:rsidP="00AA0077">
      <w:pPr>
        <w:widowControl w:val="0"/>
        <w:jc w:val="both"/>
        <w:rPr>
          <w:sz w:val="22"/>
        </w:rPr>
      </w:pPr>
      <w:r w:rsidRPr="00973AD7">
        <w:rPr>
          <w:sz w:val="22"/>
        </w:rPr>
        <w:t xml:space="preserve">Dear </w:t>
      </w:r>
      <w:r w:rsidR="003D5F3B" w:rsidRPr="00973AD7">
        <w:rPr>
          <w:sz w:val="22"/>
          <w:highlight w:val="lightGray"/>
        </w:rPr>
        <w:t>&lt;</w:t>
      </w:r>
      <w:r w:rsidRPr="00973AD7">
        <w:rPr>
          <w:sz w:val="22"/>
          <w:highlight w:val="lightGray"/>
        </w:rPr>
        <w:t>Insert Name</w:t>
      </w:r>
      <w:r w:rsidR="003D5F3B" w:rsidRPr="00973AD7">
        <w:rPr>
          <w:sz w:val="22"/>
          <w:highlight w:val="lightGray"/>
        </w:rPr>
        <w:t>&gt;</w:t>
      </w:r>
      <w:r w:rsidRPr="00973AD7">
        <w:rPr>
          <w:sz w:val="22"/>
        </w:rPr>
        <w:t xml:space="preserve">: </w:t>
      </w:r>
    </w:p>
    <w:p w14:paraId="3C55ECF2" w14:textId="77777777" w:rsidR="00AA0077" w:rsidRPr="00973AD7" w:rsidRDefault="00AA0077" w:rsidP="00AA0077">
      <w:pPr>
        <w:widowControl w:val="0"/>
        <w:jc w:val="both"/>
        <w:rPr>
          <w:sz w:val="22"/>
        </w:rPr>
      </w:pPr>
    </w:p>
    <w:p w14:paraId="47FA2B26" w14:textId="33AC48A5" w:rsidR="00AC266B" w:rsidRDefault="00AC266B" w:rsidP="00AC266B">
      <w:pPr>
        <w:autoSpaceDE w:val="0"/>
        <w:autoSpaceDN w:val="0"/>
        <w:adjustRightInd w:val="0"/>
        <w:ind w:right="-27"/>
        <w:rPr>
          <w:sz w:val="22"/>
        </w:rPr>
      </w:pPr>
      <w:r w:rsidRPr="00973AD7">
        <w:rPr>
          <w:sz w:val="22"/>
        </w:rPr>
        <w:t xml:space="preserve">The Texas Department of Transportation (TxDOT) proposes to </w:t>
      </w:r>
      <w:r w:rsidRPr="00973AD7">
        <w:rPr>
          <w:sz w:val="22"/>
          <w:highlight w:val="lightGray"/>
        </w:rPr>
        <w:t xml:space="preserve">&lt;Insert brief project description </w:t>
      </w:r>
      <w:r w:rsidR="007E0695">
        <w:rPr>
          <w:sz w:val="22"/>
          <w:highlight w:val="lightGray"/>
        </w:rPr>
        <w:t>and</w:t>
      </w:r>
      <w:r w:rsidRPr="00973AD7">
        <w:rPr>
          <w:sz w:val="22"/>
          <w:highlight w:val="lightGray"/>
        </w:rPr>
        <w:t xml:space="preserve"> a description of the “use” for the property&gt;</w:t>
      </w:r>
      <w:r w:rsidR="00C85757">
        <w:rPr>
          <w:sz w:val="22"/>
        </w:rPr>
        <w:t xml:space="preserve">.  It is anticipated that Federal funds will be used for this project, and therefore this project is subject to Section 4(f) of the Department of Transportation Act of 1966 (23 USC 138) and the Federal Highway Administration’s (FHWA’s) implementing regulations at 23 CFR 774.3(b).  </w:t>
      </w:r>
      <w:r w:rsidR="00C85757" w:rsidRPr="007E2E3C">
        <w:rPr>
          <w:sz w:val="22"/>
        </w:rPr>
        <w:t xml:space="preserve">Additional information about Section 4(f) requirements can be found </w:t>
      </w:r>
      <w:r w:rsidR="00C85757">
        <w:rPr>
          <w:sz w:val="22"/>
        </w:rPr>
        <w:t xml:space="preserve">on FHWA’s website:  </w:t>
      </w:r>
      <w:hyperlink r:id="rId7" w:history="1">
        <w:r w:rsidR="00C85757" w:rsidRPr="00A9339F">
          <w:rPr>
            <w:rStyle w:val="Hyperlink"/>
            <w:rFonts w:ascii="Arial" w:hAnsi="Arial"/>
          </w:rPr>
          <w:t>http://environment.fhwa.dot.gov/(S(1vyep545s3wmhuubnvexkmm2))/4f/index.asp</w:t>
        </w:r>
      </w:hyperlink>
    </w:p>
    <w:p w14:paraId="7E9A2BFC" w14:textId="77777777" w:rsidR="00AC266B" w:rsidRDefault="00AC266B" w:rsidP="00AC266B">
      <w:pPr>
        <w:autoSpaceDE w:val="0"/>
        <w:autoSpaceDN w:val="0"/>
        <w:adjustRightInd w:val="0"/>
        <w:ind w:right="-27"/>
        <w:rPr>
          <w:sz w:val="22"/>
        </w:rPr>
      </w:pPr>
    </w:p>
    <w:p w14:paraId="392872DA" w14:textId="13AC69C4" w:rsidR="00587368" w:rsidRPr="00C85757" w:rsidRDefault="00AC266B" w:rsidP="00C85757">
      <w:pPr>
        <w:spacing w:after="200"/>
        <w:rPr>
          <w:color w:val="0000FF" w:themeColor="hyperlink"/>
          <w:sz w:val="22"/>
          <w:u w:val="single"/>
        </w:rPr>
      </w:pPr>
      <w:r>
        <w:rPr>
          <w:sz w:val="22"/>
        </w:rPr>
        <w:t xml:space="preserve">TxDOT believes that </w:t>
      </w:r>
      <w:r w:rsidR="007E0695">
        <w:rPr>
          <w:sz w:val="22"/>
        </w:rPr>
        <w:t xml:space="preserve">the above-described use will not adversely affect the features, attributes, or activities qualifying the </w:t>
      </w:r>
      <w:r w:rsidR="007E0695" w:rsidRPr="007E0695">
        <w:rPr>
          <w:sz w:val="22"/>
          <w:highlight w:val="lightGray"/>
        </w:rPr>
        <w:t>&lt;insert name of property&gt;</w:t>
      </w:r>
      <w:r w:rsidR="007E0695">
        <w:rPr>
          <w:sz w:val="22"/>
        </w:rPr>
        <w:t xml:space="preserve"> for protection under Section </w:t>
      </w:r>
      <w:proofErr w:type="gramStart"/>
      <w:r w:rsidR="007E0695">
        <w:rPr>
          <w:sz w:val="22"/>
        </w:rPr>
        <w:t>4(f), and</w:t>
      </w:r>
      <w:proofErr w:type="gramEnd"/>
      <w:r w:rsidR="007E0695">
        <w:rPr>
          <w:sz w:val="22"/>
        </w:rPr>
        <w:t xml:space="preserve"> therefore intends to make a </w:t>
      </w:r>
      <w:r w:rsidR="007E0695">
        <w:rPr>
          <w:i/>
          <w:iCs/>
          <w:sz w:val="22"/>
        </w:rPr>
        <w:t xml:space="preserve">de minimis </w:t>
      </w:r>
      <w:r w:rsidR="007E0695">
        <w:rPr>
          <w:sz w:val="22"/>
        </w:rPr>
        <w:t xml:space="preserve">impact determination under 23 CFR 774.3(b).  </w:t>
      </w:r>
      <w:r w:rsidRPr="008D1BC3">
        <w:rPr>
          <w:sz w:val="22"/>
          <w:highlight w:val="lightGray"/>
        </w:rPr>
        <w:t xml:space="preserve">&lt;Insert a description of any mitigative actions taken </w:t>
      </w:r>
      <w:r w:rsidR="007E0695">
        <w:rPr>
          <w:sz w:val="22"/>
          <w:highlight w:val="lightGray"/>
        </w:rPr>
        <w:t>and any other facts that provide the basis for concluding that the use will not adversely affect the features, attributes, or activities, such as the percentage of the property that will be used</w:t>
      </w:r>
      <w:r w:rsidR="00587368">
        <w:rPr>
          <w:sz w:val="22"/>
          <w:highlight w:val="lightGray"/>
        </w:rPr>
        <w:t>;</w:t>
      </w:r>
      <w:r w:rsidR="007E0695">
        <w:rPr>
          <w:sz w:val="22"/>
          <w:highlight w:val="lightGray"/>
        </w:rPr>
        <w:t xml:space="preserve"> </w:t>
      </w:r>
      <w:r w:rsidR="00587368">
        <w:rPr>
          <w:sz w:val="22"/>
          <w:highlight w:val="lightGray"/>
        </w:rPr>
        <w:t xml:space="preserve">the features, attributes, or activities that will remain after the project is completed, </w:t>
      </w:r>
      <w:r w:rsidR="007E0695">
        <w:rPr>
          <w:sz w:val="22"/>
          <w:highlight w:val="lightGray"/>
        </w:rPr>
        <w:t>etc.</w:t>
      </w:r>
      <w:r w:rsidRPr="008D1BC3">
        <w:rPr>
          <w:sz w:val="22"/>
          <w:highlight w:val="lightGray"/>
        </w:rPr>
        <w:t>&gt;</w:t>
      </w:r>
      <w:r w:rsidR="007E0695">
        <w:rPr>
          <w:sz w:val="22"/>
        </w:rPr>
        <w:t xml:space="preserve">  </w:t>
      </w:r>
    </w:p>
    <w:p w14:paraId="7576E0F6" w14:textId="5A743C71" w:rsidR="00AC266B" w:rsidRDefault="007E0695" w:rsidP="00AC266B">
      <w:pPr>
        <w:autoSpaceDE w:val="0"/>
        <w:autoSpaceDN w:val="0"/>
        <w:adjustRightInd w:val="0"/>
        <w:ind w:right="-27"/>
        <w:rPr>
          <w:sz w:val="22"/>
        </w:rPr>
      </w:pPr>
      <w:r>
        <w:rPr>
          <w:sz w:val="22"/>
        </w:rPr>
        <w:t xml:space="preserve">The </w:t>
      </w:r>
      <w:r w:rsidRPr="007E0695">
        <w:rPr>
          <w:sz w:val="22"/>
          <w:highlight w:val="lightGray"/>
        </w:rPr>
        <w:t>&lt;insert name of property&gt;</w:t>
      </w:r>
      <w:r>
        <w:rPr>
          <w:sz w:val="22"/>
        </w:rPr>
        <w:t xml:space="preserve"> will continue to serve as a </w:t>
      </w:r>
      <w:r w:rsidRPr="00587368">
        <w:rPr>
          <w:sz w:val="22"/>
          <w:highlight w:val="lightGray"/>
        </w:rPr>
        <w:t>&lt;park, recreation area, or wildlife/waterfowl refuge&gt;</w:t>
      </w:r>
      <w:r>
        <w:rPr>
          <w:sz w:val="22"/>
        </w:rPr>
        <w:t xml:space="preserve"> after the project is complet</w:t>
      </w:r>
      <w:r w:rsidR="00587368">
        <w:rPr>
          <w:sz w:val="22"/>
        </w:rPr>
        <w:t>e</w:t>
      </w:r>
      <w:r w:rsidR="00A52463">
        <w:rPr>
          <w:sz w:val="22"/>
        </w:rPr>
        <w:t>.  T</w:t>
      </w:r>
      <w:r w:rsidR="00587368">
        <w:rPr>
          <w:sz w:val="22"/>
        </w:rPr>
        <w:t xml:space="preserve">he relatively minor changes needed to accommodate the transportation project would not adversely affect the features, attributes, or activities that make this property a </w:t>
      </w:r>
      <w:r w:rsidR="00587368" w:rsidRPr="00587368">
        <w:rPr>
          <w:sz w:val="22"/>
          <w:highlight w:val="lightGray"/>
        </w:rPr>
        <w:t>&lt;park, recreation area, or wildlife/waterfowl refuge&gt;</w:t>
      </w:r>
      <w:r w:rsidR="00587368">
        <w:rPr>
          <w:sz w:val="22"/>
        </w:rPr>
        <w:t>.</w:t>
      </w:r>
    </w:p>
    <w:p w14:paraId="0B63F792" w14:textId="151D60C0" w:rsidR="00867D7A" w:rsidRDefault="00867D7A" w:rsidP="00AC266B">
      <w:pPr>
        <w:autoSpaceDE w:val="0"/>
        <w:autoSpaceDN w:val="0"/>
        <w:adjustRightInd w:val="0"/>
        <w:ind w:right="-27"/>
        <w:rPr>
          <w:sz w:val="22"/>
        </w:rPr>
      </w:pPr>
    </w:p>
    <w:p w14:paraId="23156EE2" w14:textId="7455EC98" w:rsidR="00867D7A" w:rsidRPr="00867D7A" w:rsidRDefault="00867D7A" w:rsidP="00AC266B">
      <w:pPr>
        <w:autoSpaceDE w:val="0"/>
        <w:autoSpaceDN w:val="0"/>
        <w:adjustRightInd w:val="0"/>
        <w:ind w:right="-27"/>
        <w:rPr>
          <w:sz w:val="22"/>
        </w:rPr>
      </w:pPr>
      <w:r>
        <w:rPr>
          <w:sz w:val="22"/>
        </w:rPr>
        <w:t xml:space="preserve">TxDOT has provided public notice and an opportunity to comment on this proposed </w:t>
      </w:r>
      <w:r>
        <w:rPr>
          <w:i/>
          <w:iCs/>
          <w:sz w:val="22"/>
        </w:rPr>
        <w:t xml:space="preserve">de minimis </w:t>
      </w:r>
      <w:r>
        <w:rPr>
          <w:sz w:val="22"/>
        </w:rPr>
        <w:t xml:space="preserve">use of </w:t>
      </w:r>
      <w:r w:rsidRPr="007E0695">
        <w:rPr>
          <w:sz w:val="22"/>
          <w:highlight w:val="lightGray"/>
        </w:rPr>
        <w:t>&lt;insert name of property&gt;</w:t>
      </w:r>
      <w:r>
        <w:rPr>
          <w:sz w:val="22"/>
        </w:rPr>
        <w:t xml:space="preserve">.  </w:t>
      </w:r>
      <w:r w:rsidRPr="00867D7A">
        <w:rPr>
          <w:sz w:val="22"/>
          <w:highlight w:val="lightGray"/>
        </w:rPr>
        <w:t>&lt;Describe the public involvement that was conducted, including details about how the proposed use of the Section 4(f) property was described in the notice, any public comments received regarding that use, etc.&gt;</w:t>
      </w:r>
    </w:p>
    <w:p w14:paraId="4F58A310" w14:textId="167471B6" w:rsidR="00587368" w:rsidRDefault="00587368" w:rsidP="00AC266B">
      <w:pPr>
        <w:autoSpaceDE w:val="0"/>
        <w:autoSpaceDN w:val="0"/>
        <w:adjustRightInd w:val="0"/>
        <w:ind w:right="-27"/>
        <w:rPr>
          <w:sz w:val="22"/>
        </w:rPr>
      </w:pPr>
    </w:p>
    <w:p w14:paraId="0E81C64C" w14:textId="58B706D0" w:rsidR="00867D7A" w:rsidRDefault="00C85757" w:rsidP="00C85757">
      <w:pPr>
        <w:rPr>
          <w:sz w:val="22"/>
        </w:rPr>
      </w:pPr>
      <w:r>
        <w:rPr>
          <w:sz w:val="22"/>
        </w:rPr>
        <w:t xml:space="preserve">Under FHWA’s regulations, the official with jurisdiction’s concurrence is required before TxDOT can make a final </w:t>
      </w:r>
      <w:r>
        <w:rPr>
          <w:i/>
          <w:iCs/>
          <w:sz w:val="22"/>
        </w:rPr>
        <w:t xml:space="preserve">de minimis </w:t>
      </w:r>
      <w:r>
        <w:rPr>
          <w:sz w:val="22"/>
        </w:rPr>
        <w:t xml:space="preserve">determination.  For the </w:t>
      </w:r>
      <w:r w:rsidRPr="007E0695">
        <w:rPr>
          <w:sz w:val="22"/>
          <w:highlight w:val="lightGray"/>
        </w:rPr>
        <w:t>&lt;insert name of property&gt;</w:t>
      </w:r>
      <w:r>
        <w:rPr>
          <w:sz w:val="22"/>
        </w:rPr>
        <w:t xml:space="preserve">, the </w:t>
      </w:r>
      <w:r w:rsidRPr="00C85757">
        <w:rPr>
          <w:sz w:val="22"/>
          <w:highlight w:val="lightGray"/>
        </w:rPr>
        <w:t xml:space="preserve">&lt;insert name </w:t>
      </w:r>
      <w:r w:rsidRPr="00C85757">
        <w:rPr>
          <w:sz w:val="22"/>
          <w:highlight w:val="lightGray"/>
        </w:rPr>
        <w:lastRenderedPageBreak/>
        <w:t>of entity to whom letter is addressed&gt;</w:t>
      </w:r>
      <w:r>
        <w:rPr>
          <w:sz w:val="22"/>
        </w:rPr>
        <w:t xml:space="preserve"> is the official with jurisdiction.  </w:t>
      </w:r>
      <w:r w:rsidR="00587368">
        <w:rPr>
          <w:sz w:val="22"/>
        </w:rPr>
        <w:t xml:space="preserve">If </w:t>
      </w:r>
      <w:r>
        <w:rPr>
          <w:sz w:val="22"/>
        </w:rPr>
        <w:t xml:space="preserve">the </w:t>
      </w:r>
      <w:r w:rsidRPr="00C85757">
        <w:rPr>
          <w:sz w:val="22"/>
          <w:highlight w:val="lightGray"/>
        </w:rPr>
        <w:t>&lt;insert name of entity to whom letter is addressed&gt;</w:t>
      </w:r>
      <w:r>
        <w:rPr>
          <w:sz w:val="22"/>
        </w:rPr>
        <w:t xml:space="preserve"> </w:t>
      </w:r>
      <w:r w:rsidR="00587368">
        <w:rPr>
          <w:sz w:val="22"/>
        </w:rPr>
        <w:t>concur</w:t>
      </w:r>
      <w:r>
        <w:rPr>
          <w:sz w:val="22"/>
        </w:rPr>
        <w:t>s that the above</w:t>
      </w:r>
      <w:r w:rsidR="004D63E3">
        <w:rPr>
          <w:sz w:val="22"/>
        </w:rPr>
        <w:t>-</w:t>
      </w:r>
      <w:r>
        <w:rPr>
          <w:sz w:val="22"/>
        </w:rPr>
        <w:t xml:space="preserve">described use would not adversely affect </w:t>
      </w:r>
      <w:r w:rsidR="00867D7A">
        <w:rPr>
          <w:sz w:val="22"/>
        </w:rPr>
        <w:t xml:space="preserve">the features, attributes, or activities qualifying the </w:t>
      </w:r>
      <w:r w:rsidR="00867D7A" w:rsidRPr="007E0695">
        <w:rPr>
          <w:sz w:val="22"/>
          <w:highlight w:val="lightGray"/>
        </w:rPr>
        <w:t>&lt;insert name of property&gt;</w:t>
      </w:r>
      <w:r w:rsidR="00867D7A">
        <w:rPr>
          <w:sz w:val="22"/>
        </w:rPr>
        <w:t xml:space="preserve"> for protection under Section 4(f)</w:t>
      </w:r>
      <w:r w:rsidR="00587368">
        <w:rPr>
          <w:sz w:val="22"/>
        </w:rPr>
        <w:t xml:space="preserve">, then please endorse this letter below and return it to us by </w:t>
      </w:r>
      <w:r w:rsidR="00587368" w:rsidRPr="000F4B06">
        <w:rPr>
          <w:sz w:val="22"/>
          <w:highlight w:val="lightGray"/>
        </w:rPr>
        <w:t>&lt;</w:t>
      </w:r>
      <w:r w:rsidR="00587368">
        <w:rPr>
          <w:sz w:val="22"/>
          <w:highlight w:val="lightGray"/>
        </w:rPr>
        <w:t>i</w:t>
      </w:r>
      <w:r w:rsidR="00587368" w:rsidRPr="000F4B06">
        <w:rPr>
          <w:sz w:val="22"/>
          <w:highlight w:val="lightGray"/>
        </w:rPr>
        <w:t>nsert date at least one month from date of this letter&gt;</w:t>
      </w:r>
      <w:r w:rsidR="00587368">
        <w:rPr>
          <w:sz w:val="22"/>
        </w:rPr>
        <w:t xml:space="preserve">.  </w:t>
      </w:r>
      <w:r w:rsidR="00867D7A">
        <w:rPr>
          <w:sz w:val="22"/>
        </w:rPr>
        <w:t xml:space="preserve">This concurrence is limited to the required concurrence for a </w:t>
      </w:r>
      <w:r w:rsidR="00867D7A">
        <w:rPr>
          <w:i/>
          <w:iCs/>
          <w:sz w:val="22"/>
        </w:rPr>
        <w:t xml:space="preserve">de minimis </w:t>
      </w:r>
      <w:r w:rsidR="00867D7A">
        <w:rPr>
          <w:sz w:val="22"/>
        </w:rPr>
        <w:t xml:space="preserve">determination under Section 4(f).  It does not constitute approval of the above-described project and does not represent the position of </w:t>
      </w:r>
      <w:r w:rsidR="00867D7A" w:rsidRPr="00C85757">
        <w:rPr>
          <w:sz w:val="22"/>
          <w:highlight w:val="lightGray"/>
        </w:rPr>
        <w:t>&lt;insert name of entity to whom letter is addressed&gt;</w:t>
      </w:r>
      <w:r w:rsidR="00867D7A">
        <w:rPr>
          <w:sz w:val="22"/>
        </w:rPr>
        <w:t xml:space="preserve"> on any other aspect of the project other than the </w:t>
      </w:r>
      <w:r w:rsidR="00867D7A">
        <w:rPr>
          <w:i/>
          <w:iCs/>
          <w:sz w:val="22"/>
        </w:rPr>
        <w:t xml:space="preserve">de minimis </w:t>
      </w:r>
      <w:r w:rsidR="00867D7A">
        <w:rPr>
          <w:sz w:val="22"/>
        </w:rPr>
        <w:t xml:space="preserve">determination.  This </w:t>
      </w:r>
      <w:r w:rsidR="00867D7A">
        <w:rPr>
          <w:i/>
          <w:iCs/>
          <w:sz w:val="22"/>
        </w:rPr>
        <w:t xml:space="preserve">de minimis </w:t>
      </w:r>
      <w:r w:rsidR="00867D7A">
        <w:rPr>
          <w:sz w:val="22"/>
        </w:rPr>
        <w:t>determination is just one aspect of TxDOT’s environmental review process under the National Environmental Policy Act (NEPA).</w:t>
      </w:r>
    </w:p>
    <w:p w14:paraId="71FC9DCB" w14:textId="77777777" w:rsidR="00867D7A" w:rsidRDefault="00867D7A" w:rsidP="00C85757">
      <w:pPr>
        <w:rPr>
          <w:sz w:val="22"/>
        </w:rPr>
      </w:pPr>
    </w:p>
    <w:p w14:paraId="0C3AFEE1" w14:textId="2870210B" w:rsidR="00587368" w:rsidRDefault="00C85757" w:rsidP="00867D7A">
      <w:pPr>
        <w:rPr>
          <w:sz w:val="22"/>
        </w:rPr>
      </w:pPr>
      <w:r w:rsidRPr="00973AD7">
        <w:rPr>
          <w:snapToGrid w:val="0"/>
          <w:sz w:val="22"/>
        </w:rPr>
        <w:t xml:space="preserve">Thank you for your assistance with </w:t>
      </w:r>
      <w:r>
        <w:rPr>
          <w:snapToGrid w:val="0"/>
          <w:sz w:val="22"/>
        </w:rPr>
        <w:t xml:space="preserve">our environmental review </w:t>
      </w:r>
      <w:r w:rsidRPr="00973AD7">
        <w:rPr>
          <w:snapToGrid w:val="0"/>
          <w:sz w:val="22"/>
        </w:rPr>
        <w:t xml:space="preserve">process. </w:t>
      </w:r>
      <w:r w:rsidRPr="00973AD7">
        <w:rPr>
          <w:sz w:val="22"/>
        </w:rPr>
        <w:t xml:space="preserve">If you need further information, please call me at </w:t>
      </w:r>
      <w:r w:rsidRPr="00973AD7">
        <w:rPr>
          <w:sz w:val="22"/>
          <w:highlight w:val="lightGray"/>
        </w:rPr>
        <w:t xml:space="preserve">&lt;Insert </w:t>
      </w:r>
      <w:r>
        <w:rPr>
          <w:sz w:val="22"/>
          <w:highlight w:val="lightGray"/>
        </w:rPr>
        <w:t>phone</w:t>
      </w:r>
      <w:r w:rsidRPr="00973AD7">
        <w:rPr>
          <w:sz w:val="22"/>
          <w:highlight w:val="lightGray"/>
        </w:rPr>
        <w:t xml:space="preserve"> number&gt;</w:t>
      </w:r>
      <w:r w:rsidRPr="00973AD7">
        <w:rPr>
          <w:sz w:val="22"/>
        </w:rPr>
        <w:t>.</w:t>
      </w:r>
    </w:p>
    <w:p w14:paraId="70B07E42" w14:textId="77777777" w:rsidR="00867D7A" w:rsidRPr="00973AD7" w:rsidRDefault="00867D7A" w:rsidP="00867D7A">
      <w:pPr>
        <w:rPr>
          <w:sz w:val="22"/>
        </w:rPr>
      </w:pPr>
    </w:p>
    <w:p w14:paraId="2D3502CC" w14:textId="03D43EDC" w:rsidR="00AC266B" w:rsidRDefault="00587368" w:rsidP="00AA0077">
      <w:pPr>
        <w:widowControl w:val="0"/>
        <w:rPr>
          <w:sz w:val="22"/>
        </w:rPr>
      </w:pPr>
      <w:r w:rsidRPr="00B24B82">
        <w:rPr>
          <w:rFonts w:eastAsia="Franklin Gothic Book" w:cs="Franklin Gothic Book"/>
          <w:color w:val="141E36"/>
          <w:sz w:val="22"/>
        </w:rPr>
        <w:t xml:space="preserve">The environmental review, consultation, and other actions required by applicable Federal environmental laws for this project are being, or have been, </w:t>
      </w:r>
      <w:proofErr w:type="gramStart"/>
      <w:r w:rsidRPr="00B24B82">
        <w:rPr>
          <w:rFonts w:eastAsia="Franklin Gothic Book" w:cs="Franklin Gothic Book"/>
          <w:color w:val="141E36"/>
          <w:sz w:val="22"/>
        </w:rPr>
        <w:t>carried-out</w:t>
      </w:r>
      <w:proofErr w:type="gramEnd"/>
      <w:r w:rsidRPr="00B24B82">
        <w:rPr>
          <w:rFonts w:eastAsia="Franklin Gothic Book" w:cs="Franklin Gothic Book"/>
          <w:color w:val="141E36"/>
          <w:sz w:val="22"/>
        </w:rPr>
        <w:t xml:space="preserve"> by TxDOT pursuant to 23 U.S.C. 327 and a Memorandum of Understanding dated </w:t>
      </w:r>
      <w:r w:rsidR="00F90927">
        <w:rPr>
          <w:rFonts w:eastAsia="Franklin Gothic Book" w:cs="Franklin Gothic Book"/>
          <w:color w:val="141E36"/>
          <w:sz w:val="22"/>
        </w:rPr>
        <w:t>July 17, 2025</w:t>
      </w:r>
      <w:r w:rsidRPr="00B24B82">
        <w:rPr>
          <w:rFonts w:eastAsia="Franklin Gothic Book" w:cs="Franklin Gothic Book"/>
          <w:color w:val="141E36"/>
          <w:sz w:val="22"/>
        </w:rPr>
        <w:t>, and executed by FHWA and TxDOT.</w:t>
      </w:r>
    </w:p>
    <w:p w14:paraId="6390E1A9" w14:textId="77777777" w:rsidR="00AA0077" w:rsidRPr="00973AD7" w:rsidRDefault="00AA0077" w:rsidP="00AA0077">
      <w:pPr>
        <w:widowControl w:val="0"/>
        <w:jc w:val="both"/>
        <w:rPr>
          <w:sz w:val="22"/>
        </w:rPr>
      </w:pPr>
    </w:p>
    <w:p w14:paraId="482DE956" w14:textId="77777777" w:rsidR="00AA0077" w:rsidRPr="00973AD7" w:rsidRDefault="00AA0077" w:rsidP="00AA0077">
      <w:pPr>
        <w:widowControl w:val="0"/>
        <w:tabs>
          <w:tab w:val="left" w:pos="4680"/>
        </w:tabs>
        <w:jc w:val="both"/>
        <w:rPr>
          <w:sz w:val="22"/>
        </w:rPr>
      </w:pPr>
      <w:r w:rsidRPr="00973AD7">
        <w:rPr>
          <w:sz w:val="22"/>
        </w:rPr>
        <w:t>Sincerely,</w:t>
      </w:r>
    </w:p>
    <w:p w14:paraId="245D5306" w14:textId="77777777" w:rsidR="00AA0077" w:rsidRPr="00973AD7" w:rsidRDefault="00AA0077" w:rsidP="00AA0077">
      <w:pPr>
        <w:widowControl w:val="0"/>
        <w:tabs>
          <w:tab w:val="left" w:pos="4680"/>
        </w:tabs>
        <w:ind w:firstLine="4680"/>
        <w:jc w:val="both"/>
        <w:rPr>
          <w:sz w:val="22"/>
        </w:rPr>
      </w:pPr>
    </w:p>
    <w:p w14:paraId="2B46CB4C" w14:textId="77777777" w:rsidR="00AA0077" w:rsidRPr="00973AD7" w:rsidRDefault="00AA0077" w:rsidP="00AA0077">
      <w:pPr>
        <w:widowControl w:val="0"/>
        <w:tabs>
          <w:tab w:val="left" w:pos="4680"/>
        </w:tabs>
        <w:ind w:firstLine="4680"/>
        <w:jc w:val="both"/>
        <w:rPr>
          <w:sz w:val="22"/>
        </w:rPr>
      </w:pPr>
    </w:p>
    <w:p w14:paraId="55F1EC56" w14:textId="77777777" w:rsidR="00AA0077" w:rsidRPr="00973AD7" w:rsidRDefault="00AA0077" w:rsidP="00AA0077">
      <w:pPr>
        <w:widowControl w:val="0"/>
        <w:tabs>
          <w:tab w:val="left" w:pos="4680"/>
        </w:tabs>
        <w:ind w:firstLine="4680"/>
        <w:jc w:val="both"/>
        <w:rPr>
          <w:sz w:val="22"/>
        </w:rPr>
      </w:pPr>
    </w:p>
    <w:p w14:paraId="3D049541" w14:textId="7D8A3D4C" w:rsidR="00AA0077" w:rsidRPr="00973AD7" w:rsidRDefault="003D5F3B" w:rsidP="00AA0077">
      <w:pPr>
        <w:widowControl w:val="0"/>
        <w:tabs>
          <w:tab w:val="left" w:pos="4680"/>
        </w:tabs>
        <w:jc w:val="both"/>
        <w:rPr>
          <w:sz w:val="22"/>
        </w:rPr>
      </w:pPr>
      <w:r w:rsidRPr="00973AD7">
        <w:rPr>
          <w:sz w:val="22"/>
          <w:highlight w:val="lightGray"/>
        </w:rPr>
        <w:t>&lt;Insert Name&gt;</w:t>
      </w:r>
    </w:p>
    <w:p w14:paraId="73DEBBAC" w14:textId="77777777" w:rsidR="00AA0077" w:rsidRPr="003D5F3B" w:rsidRDefault="00AA0077" w:rsidP="00AA0077"/>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4A0" w:firstRow="1" w:lastRow="0" w:firstColumn="1" w:lastColumn="0" w:noHBand="0" w:noVBand="1"/>
      </w:tblPr>
      <w:tblGrid>
        <w:gridCol w:w="8959"/>
      </w:tblGrid>
      <w:tr w:rsidR="00AA0077" w14:paraId="48296985" w14:textId="77777777" w:rsidTr="003D5F3B">
        <w:trPr>
          <w:trHeight w:val="1218"/>
        </w:trPr>
        <w:tc>
          <w:tcPr>
            <w:tcW w:w="8959" w:type="dxa"/>
          </w:tcPr>
          <w:p w14:paraId="42D2A640" w14:textId="77777777" w:rsidR="00AA0077" w:rsidRDefault="00AA0077" w:rsidP="0028764E">
            <w:pPr>
              <w:widowControl w:val="0"/>
              <w:tabs>
                <w:tab w:val="left" w:pos="864"/>
                <w:tab w:val="left" w:pos="5400"/>
                <w:tab w:val="left" w:pos="5760"/>
              </w:tabs>
              <w:spacing w:after="19"/>
            </w:pPr>
          </w:p>
          <w:p w14:paraId="1F11CE75" w14:textId="7B2E1EA6" w:rsidR="000F4B06" w:rsidRPr="0028764E" w:rsidRDefault="00AF3966" w:rsidP="0028764E">
            <w:pPr>
              <w:widowControl w:val="0"/>
              <w:tabs>
                <w:tab w:val="left" w:pos="864"/>
                <w:tab w:val="center" w:pos="3641"/>
                <w:tab w:val="left" w:pos="5400"/>
                <w:tab w:val="left" w:pos="5760"/>
                <w:tab w:val="left" w:pos="7200"/>
              </w:tabs>
              <w:spacing w:after="19"/>
              <w:jc w:val="center"/>
              <w:rPr>
                <w:b/>
                <w:bCs/>
              </w:rPr>
            </w:pPr>
            <w:r w:rsidRPr="0028764E">
              <w:rPr>
                <w:b/>
                <w:bCs/>
              </w:rPr>
              <w:t xml:space="preserve">CONCURRENCE WITH TXDOT’S PROPOSED SECTION 4(F) DE MINIMIS DETERMINATION FOR TXDOT’S PROPOSED USE OF </w:t>
            </w:r>
            <w:r w:rsidRPr="0028764E">
              <w:rPr>
                <w:b/>
                <w:bCs/>
                <w:highlight w:val="lightGray"/>
              </w:rPr>
              <w:t>&lt;insert name of property&gt;</w:t>
            </w:r>
          </w:p>
          <w:p w14:paraId="335ABC05" w14:textId="77777777" w:rsidR="00AF3966" w:rsidRPr="0028764E" w:rsidRDefault="00AF3966" w:rsidP="0028764E">
            <w:pPr>
              <w:widowControl w:val="0"/>
              <w:tabs>
                <w:tab w:val="left" w:pos="864"/>
                <w:tab w:val="center" w:pos="3641"/>
                <w:tab w:val="left" w:pos="5400"/>
                <w:tab w:val="left" w:pos="5760"/>
                <w:tab w:val="left" w:pos="7200"/>
              </w:tabs>
              <w:spacing w:after="19"/>
              <w:jc w:val="center"/>
            </w:pPr>
          </w:p>
          <w:p w14:paraId="092A2829" w14:textId="77777777" w:rsidR="00AA0077" w:rsidRPr="0028764E" w:rsidRDefault="00AA0077" w:rsidP="0028764E">
            <w:pPr>
              <w:widowControl w:val="0"/>
              <w:tabs>
                <w:tab w:val="left" w:pos="864"/>
                <w:tab w:val="left" w:pos="5400"/>
                <w:tab w:val="left" w:pos="5760"/>
              </w:tabs>
              <w:spacing w:after="19"/>
            </w:pPr>
          </w:p>
          <w:p w14:paraId="50BCA776" w14:textId="77777777" w:rsidR="0028764E" w:rsidRDefault="00AF3966" w:rsidP="0028764E">
            <w:pPr>
              <w:widowControl w:val="0"/>
              <w:tabs>
                <w:tab w:val="left" w:pos="864"/>
                <w:tab w:val="left" w:pos="5400"/>
                <w:tab w:val="left" w:pos="5760"/>
              </w:tabs>
              <w:spacing w:after="19"/>
            </w:pPr>
            <w:r>
              <w:t>SIGNATURE</w:t>
            </w:r>
            <w:r w:rsidR="00AA0077" w:rsidRPr="00AF3966">
              <w:t>:</w:t>
            </w:r>
            <w:r w:rsidR="0028764E">
              <w:t xml:space="preserve">  ___________________________________</w:t>
            </w:r>
            <w:r w:rsidR="0028764E" w:rsidRPr="0028764E">
              <w:t xml:space="preserve">                                                           </w:t>
            </w:r>
            <w:r w:rsidR="0028764E" w:rsidRPr="00AF3966">
              <w:t xml:space="preserve">   </w:t>
            </w:r>
            <w:r w:rsidR="00AA0077" w:rsidRPr="00AF3966">
              <w:t xml:space="preserve">  </w:t>
            </w:r>
          </w:p>
          <w:p w14:paraId="41639DBA" w14:textId="77777777" w:rsidR="0028764E" w:rsidRDefault="0028764E" w:rsidP="0028764E">
            <w:pPr>
              <w:widowControl w:val="0"/>
              <w:tabs>
                <w:tab w:val="left" w:pos="864"/>
                <w:tab w:val="left" w:pos="5400"/>
                <w:tab w:val="left" w:pos="5760"/>
              </w:tabs>
              <w:spacing w:after="19"/>
            </w:pPr>
          </w:p>
          <w:p w14:paraId="759F72C7" w14:textId="0BC1ADB2" w:rsidR="00AA0077" w:rsidRPr="00AF3966" w:rsidRDefault="00AA0077" w:rsidP="0028764E">
            <w:pPr>
              <w:widowControl w:val="0"/>
              <w:tabs>
                <w:tab w:val="left" w:pos="864"/>
                <w:tab w:val="left" w:pos="5400"/>
                <w:tab w:val="left" w:pos="5760"/>
              </w:tabs>
              <w:spacing w:after="19"/>
            </w:pPr>
            <w:r w:rsidRPr="00AF3966">
              <w:t>DATE:</w:t>
            </w:r>
            <w:r>
              <w:t xml:space="preserve"> </w:t>
            </w:r>
            <w:r w:rsidR="0028764E">
              <w:t>___________________________________</w:t>
            </w:r>
            <w:r w:rsidR="0028764E" w:rsidRPr="0028764E">
              <w:t xml:space="preserve">  </w:t>
            </w:r>
            <w:r w:rsidRPr="0028764E">
              <w:tab/>
            </w:r>
            <w:r>
              <w:t xml:space="preserve">   </w:t>
            </w:r>
          </w:p>
          <w:p w14:paraId="74544488" w14:textId="77777777" w:rsidR="00AF3966" w:rsidRPr="0028764E" w:rsidRDefault="00AF3966" w:rsidP="0028764E">
            <w:pPr>
              <w:widowControl w:val="0"/>
              <w:tabs>
                <w:tab w:val="left" w:pos="864"/>
                <w:tab w:val="left" w:pos="5400"/>
                <w:tab w:val="left" w:pos="5760"/>
              </w:tabs>
              <w:spacing w:after="19"/>
            </w:pPr>
          </w:p>
          <w:p w14:paraId="4E85EB82" w14:textId="60FA3E1F" w:rsidR="00AF3966" w:rsidRDefault="00AF3966" w:rsidP="0028764E">
            <w:pPr>
              <w:widowControl w:val="0"/>
              <w:tabs>
                <w:tab w:val="left" w:pos="864"/>
                <w:tab w:val="left" w:pos="5400"/>
                <w:tab w:val="left" w:pos="5760"/>
              </w:tabs>
              <w:spacing w:after="19"/>
            </w:pPr>
            <w:r>
              <w:t>PRINTED NAME</w:t>
            </w:r>
            <w:r w:rsidRPr="00AF3966">
              <w:t>:</w:t>
            </w:r>
            <w:r>
              <w:t xml:space="preserve"> ___________________________________</w:t>
            </w:r>
            <w:r w:rsidRPr="0028764E">
              <w:t xml:space="preserve">                                                                        </w:t>
            </w:r>
            <w:r w:rsidRPr="00AF3966">
              <w:t xml:space="preserve">     </w:t>
            </w:r>
          </w:p>
          <w:p w14:paraId="1BEB8F0B" w14:textId="77777777" w:rsidR="00AF3966" w:rsidRDefault="00AF3966" w:rsidP="0028764E">
            <w:pPr>
              <w:widowControl w:val="0"/>
              <w:tabs>
                <w:tab w:val="left" w:pos="864"/>
                <w:tab w:val="left" w:pos="5400"/>
                <w:tab w:val="left" w:pos="5760"/>
              </w:tabs>
              <w:spacing w:after="19"/>
            </w:pPr>
          </w:p>
          <w:p w14:paraId="32117BD4" w14:textId="2031443B" w:rsidR="00AF3966" w:rsidRDefault="00AF3966" w:rsidP="0028764E">
            <w:pPr>
              <w:widowControl w:val="0"/>
              <w:tabs>
                <w:tab w:val="left" w:pos="864"/>
                <w:tab w:val="left" w:pos="5400"/>
                <w:tab w:val="left" w:pos="5760"/>
              </w:tabs>
              <w:spacing w:after="19"/>
            </w:pPr>
            <w:r>
              <w:t xml:space="preserve">TITLE: </w:t>
            </w:r>
            <w:r w:rsidRPr="00AF3966">
              <w:t xml:space="preserve"> </w:t>
            </w:r>
            <w:r w:rsidR="0028764E">
              <w:t>___________________________________</w:t>
            </w:r>
            <w:r w:rsidR="0028764E" w:rsidRPr="0028764E">
              <w:t xml:space="preserve">  </w:t>
            </w:r>
            <w:r w:rsidRPr="0028764E">
              <w:t xml:space="preserve">                                                                          </w:t>
            </w:r>
            <w:r w:rsidRPr="00AF3966">
              <w:t xml:space="preserve">     </w:t>
            </w:r>
          </w:p>
          <w:p w14:paraId="161A9F56" w14:textId="77777777" w:rsidR="00AF3966" w:rsidRDefault="00AF3966" w:rsidP="0028764E">
            <w:pPr>
              <w:widowControl w:val="0"/>
              <w:tabs>
                <w:tab w:val="left" w:pos="864"/>
                <w:tab w:val="left" w:pos="5400"/>
                <w:tab w:val="left" w:pos="5760"/>
              </w:tabs>
              <w:spacing w:after="19"/>
            </w:pPr>
          </w:p>
          <w:p w14:paraId="69D26995" w14:textId="63C84C0E" w:rsidR="00AF3966" w:rsidRPr="0028764E" w:rsidRDefault="00AF3966" w:rsidP="0028764E">
            <w:pPr>
              <w:widowControl w:val="0"/>
              <w:tabs>
                <w:tab w:val="left" w:pos="864"/>
                <w:tab w:val="left" w:pos="5400"/>
                <w:tab w:val="left" w:pos="5760"/>
              </w:tabs>
              <w:spacing w:after="19"/>
            </w:pPr>
          </w:p>
        </w:tc>
      </w:tr>
    </w:tbl>
    <w:p w14:paraId="6148EAE6" w14:textId="77777777" w:rsidR="000A6F3C" w:rsidRPr="000A6F3C" w:rsidRDefault="000A6F3C" w:rsidP="000A6F3C"/>
    <w:sectPr w:rsidR="000A6F3C" w:rsidRPr="000A6F3C" w:rsidSect="00E44C3B">
      <w:headerReference w:type="even" r:id="rId8"/>
      <w:headerReference w:type="default" r:id="rId9"/>
      <w:footerReference w:type="even" r:id="rId10"/>
      <w:footerReference w:type="default" r:id="rId11"/>
      <w:headerReference w:type="first" r:id="rId12"/>
      <w:footerReference w:type="first" r:id="rId13"/>
      <w:pgSz w:w="12240" w:h="15840"/>
      <w:pgMar w:top="63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3848" w14:textId="77777777" w:rsidR="00464582" w:rsidRDefault="00464582" w:rsidP="00D33E64">
      <w:r>
        <w:separator/>
      </w:r>
    </w:p>
  </w:endnote>
  <w:endnote w:type="continuationSeparator" w:id="0">
    <w:p w14:paraId="2587CC77" w14:textId="77777777" w:rsidR="00464582" w:rsidRDefault="00464582" w:rsidP="00D3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82C2" w14:textId="77777777" w:rsidR="00B772CC" w:rsidRDefault="00B77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D314" w14:textId="77777777" w:rsidR="00C00361" w:rsidRDefault="00B772CC" w:rsidP="009B6E96">
    <w:pPr>
      <w:tabs>
        <w:tab w:val="left" w:pos="1377"/>
      </w:tabs>
      <w:rPr>
        <w:color w:val="D9D9D9"/>
      </w:rPr>
    </w:pPr>
    <w:r>
      <w:rPr>
        <w:color w:val="D9D9D9"/>
      </w:rPr>
      <w:pict w14:anchorId="7EACA553">
        <v:rect id="_x0000_i1026" style="width:468pt;height:1pt" o:hrstd="t" o:hrnoshade="t" o:hr="t" fillcolor="#bfbfbf" stroked="f"/>
      </w:pict>
    </w:r>
  </w:p>
  <w:p w14:paraId="1E1F6761" w14:textId="77777777" w:rsidR="00C00361" w:rsidRDefault="00C00361" w:rsidP="009B6E96">
    <w:pPr>
      <w:tabs>
        <w:tab w:val="left" w:pos="1377"/>
      </w:tabs>
    </w:pPr>
  </w:p>
  <w:p w14:paraId="35CDC829" w14:textId="5A174401" w:rsidR="00C00361" w:rsidRPr="001D4415" w:rsidRDefault="00C00361" w:rsidP="009B6E96">
    <w:pPr>
      <w:tabs>
        <w:tab w:val="left" w:pos="1368"/>
        <w:tab w:val="right" w:pos="9360"/>
      </w:tabs>
      <w:spacing w:after="20" w:line="276" w:lineRule="auto"/>
      <w:rPr>
        <w:b/>
        <w:i/>
        <w:color w:val="A6A6A6"/>
        <w:sz w:val="16"/>
        <w:szCs w:val="16"/>
      </w:rPr>
    </w:pPr>
    <w:r>
      <w:rPr>
        <w:noProof/>
        <w:sz w:val="22"/>
      </w:rPr>
      <mc:AlternateContent>
        <mc:Choice Requires="wps">
          <w:drawing>
            <wp:anchor distT="4294967293" distB="4294967293" distL="114300" distR="114300" simplePos="0" relativeHeight="251666432" behindDoc="0" locked="0" layoutInCell="1" allowOverlap="1" wp14:anchorId="404F6D58" wp14:editId="42229D1D">
              <wp:simplePos x="0" y="0"/>
              <wp:positionH relativeFrom="column">
                <wp:posOffset>918845</wp:posOffset>
              </wp:positionH>
              <wp:positionV relativeFrom="paragraph">
                <wp:posOffset>5031739</wp:posOffset>
              </wp:positionV>
              <wp:extent cx="59340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32985E" id="Straight Connector 6"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35pt,396.2pt" to="539.6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" strokecolor="#a6a6a6">
              <o:lock v:ext="edit" shapetype="f"/>
            </v:line>
          </w:pict>
        </mc:Fallback>
      </mc:AlternateContent>
    </w:r>
    <w:r>
      <w:rPr>
        <w:noProof/>
        <w:sz w:val="22"/>
      </w:rPr>
      <mc:AlternateContent>
        <mc:Choice Requires="wps">
          <w:drawing>
            <wp:anchor distT="4294967293" distB="4294967293" distL="114300" distR="114300" simplePos="0" relativeHeight="251663360" behindDoc="0" locked="0" layoutInCell="1" allowOverlap="1" wp14:anchorId="44F23AB3" wp14:editId="1BC2C4B7">
              <wp:simplePos x="0" y="0"/>
              <wp:positionH relativeFrom="column">
                <wp:posOffset>918845</wp:posOffset>
              </wp:positionH>
              <wp:positionV relativeFrom="paragraph">
                <wp:posOffset>5031739</wp:posOffset>
              </wp:positionV>
              <wp:extent cx="59340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AE9F5A" id="Straight Connector 7"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35pt,396.2pt" to="539.6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" strokecolor="#a6a6a6">
              <o:lock v:ext="edit" shapetype="f"/>
            </v:line>
          </w:pict>
        </mc:Fallback>
      </mc:AlternateContent>
    </w:r>
    <w:r>
      <w:rPr>
        <w:noProof/>
        <w:sz w:val="22"/>
      </w:rPr>
      <mc:AlternateContent>
        <mc:Choice Requires="wps">
          <w:drawing>
            <wp:anchor distT="4294967293" distB="4294967293" distL="114300" distR="114300" simplePos="0" relativeHeight="251660288" behindDoc="0" locked="0" layoutInCell="1" allowOverlap="1" wp14:anchorId="1A01523C" wp14:editId="3FBC92A7">
              <wp:simplePos x="0" y="0"/>
              <wp:positionH relativeFrom="column">
                <wp:posOffset>914400</wp:posOffset>
              </wp:positionH>
              <wp:positionV relativeFrom="paragraph">
                <wp:posOffset>9327514</wp:posOffset>
              </wp:positionV>
              <wp:extent cx="59340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E20C55" id="Straight Connector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734.45pt" to="539.2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" strokecolor="#a6a6a6">
              <o:lock v:ext="edit" shapetype="f"/>
            </v:line>
          </w:pict>
        </mc:Fallback>
      </mc:AlternateContent>
    </w:r>
    <w:r w:rsidR="00D419DE">
      <w:rPr>
        <w:b/>
        <w:i/>
        <w:color w:val="A6A6A6"/>
        <w:sz w:val="16"/>
        <w:szCs w:val="16"/>
      </w:rPr>
      <w:t>Template</w:t>
    </w:r>
    <w:r w:rsidRPr="001D4415">
      <w:rPr>
        <w:b/>
        <w:i/>
        <w:color w:val="A6A6A6"/>
        <w:sz w:val="16"/>
        <w:szCs w:val="16"/>
      </w:rPr>
      <w:tab/>
    </w:r>
    <w:r>
      <w:rPr>
        <w:b/>
        <w:i/>
        <w:color w:val="A6A6A6"/>
        <w:sz w:val="16"/>
        <w:szCs w:val="16"/>
      </w:rPr>
      <w:tab/>
      <w:t xml:space="preserve">Version </w:t>
    </w:r>
    <w:r w:rsidR="00F90927">
      <w:rPr>
        <w:b/>
        <w:i/>
        <w:color w:val="A6A6A6"/>
        <w:sz w:val="16"/>
        <w:szCs w:val="16"/>
      </w:rPr>
      <w:t>6</w:t>
    </w:r>
  </w:p>
  <w:p w14:paraId="32849128" w14:textId="4A4E422F" w:rsidR="00C00361" w:rsidRPr="006A01E3" w:rsidRDefault="00C00361" w:rsidP="009B6E96">
    <w:pPr>
      <w:tabs>
        <w:tab w:val="left" w:pos="1341"/>
        <w:tab w:val="right" w:pos="9360"/>
      </w:tabs>
      <w:spacing w:line="276" w:lineRule="auto"/>
      <w:rPr>
        <w:i/>
        <w:color w:val="A6A6A6"/>
        <w:sz w:val="16"/>
        <w:szCs w:val="16"/>
      </w:rPr>
    </w:pPr>
    <w:r w:rsidRPr="006A01E3">
      <w:rPr>
        <w:i/>
        <w:color w:val="A6A6A6"/>
        <w:sz w:val="16"/>
        <w:szCs w:val="16"/>
      </w:rPr>
      <w:t xml:space="preserve">TxDOT Environmental Affairs Division </w:t>
    </w:r>
    <w:r w:rsidRPr="006A01E3">
      <w:rPr>
        <w:i/>
        <w:color w:val="A6A6A6"/>
        <w:sz w:val="16"/>
        <w:szCs w:val="16"/>
      </w:rPr>
      <w:tab/>
    </w:r>
    <w:r>
      <w:rPr>
        <w:i/>
        <w:color w:val="A6A6A6"/>
        <w:sz w:val="16"/>
        <w:szCs w:val="16"/>
      </w:rPr>
      <w:t>81</w:t>
    </w:r>
    <w:r w:rsidR="00140308">
      <w:rPr>
        <w:i/>
        <w:color w:val="A6A6A6"/>
        <w:sz w:val="16"/>
        <w:szCs w:val="16"/>
      </w:rPr>
      <w:t>7</w:t>
    </w:r>
    <w:r>
      <w:rPr>
        <w:i/>
        <w:color w:val="A6A6A6"/>
        <w:sz w:val="16"/>
        <w:szCs w:val="16"/>
      </w:rPr>
      <w:t>.0</w:t>
    </w:r>
    <w:r w:rsidR="008A249B">
      <w:rPr>
        <w:i/>
        <w:color w:val="A6A6A6"/>
        <w:sz w:val="16"/>
        <w:szCs w:val="16"/>
      </w:rPr>
      <w:t>2</w:t>
    </w:r>
    <w:r>
      <w:rPr>
        <w:i/>
        <w:color w:val="A6A6A6"/>
        <w:sz w:val="16"/>
        <w:szCs w:val="16"/>
      </w:rPr>
      <w:t>.</w:t>
    </w:r>
    <w:r w:rsidR="00D419DE">
      <w:rPr>
        <w:i/>
        <w:color w:val="A6A6A6"/>
        <w:sz w:val="16"/>
        <w:szCs w:val="16"/>
      </w:rPr>
      <w:t>TEM</w:t>
    </w:r>
  </w:p>
  <w:p w14:paraId="22C17137" w14:textId="69142D71" w:rsidR="00C00361" w:rsidRDefault="00253740" w:rsidP="009B6E96">
    <w:pPr>
      <w:pStyle w:val="Footer"/>
      <w:tabs>
        <w:tab w:val="clear" w:pos="4680"/>
        <w:tab w:val="left" w:pos="1341"/>
      </w:tabs>
      <w:spacing w:line="276" w:lineRule="auto"/>
      <w:jc w:val="both"/>
    </w:pPr>
    <w:r>
      <w:rPr>
        <w:i/>
        <w:color w:val="A6A6A6"/>
        <w:sz w:val="16"/>
        <w:szCs w:val="16"/>
      </w:rPr>
      <w:t xml:space="preserve">Effective </w:t>
    </w:r>
    <w:r w:rsidR="00C00361">
      <w:rPr>
        <w:i/>
        <w:color w:val="A6A6A6"/>
        <w:sz w:val="16"/>
        <w:szCs w:val="16"/>
      </w:rPr>
      <w:t xml:space="preserve">Date: </w:t>
    </w:r>
    <w:r w:rsidR="00F90927">
      <w:rPr>
        <w:i/>
        <w:color w:val="A6A6A6"/>
        <w:sz w:val="16"/>
        <w:szCs w:val="16"/>
      </w:rPr>
      <w:t>August 2025</w:t>
    </w:r>
    <w:r w:rsidR="00C00361">
      <w:rPr>
        <w:i/>
        <w:color w:val="A6A6A6"/>
        <w:sz w:val="16"/>
        <w:szCs w:val="16"/>
      </w:rPr>
      <w:tab/>
    </w:r>
    <w:r w:rsidR="00C00361" w:rsidRPr="00225A8D">
      <w:rPr>
        <w:i/>
        <w:color w:val="A6A6A6"/>
        <w:sz w:val="16"/>
        <w:szCs w:val="16"/>
      </w:rPr>
      <w:t xml:space="preserve">Page </w:t>
    </w:r>
    <w:r w:rsidR="00C00361" w:rsidRPr="00225A8D">
      <w:rPr>
        <w:b/>
        <w:i/>
        <w:color w:val="A6A6A6"/>
        <w:sz w:val="16"/>
        <w:szCs w:val="16"/>
      </w:rPr>
      <w:fldChar w:fldCharType="begin"/>
    </w:r>
    <w:r w:rsidR="00C00361" w:rsidRPr="00225A8D">
      <w:rPr>
        <w:b/>
        <w:i/>
        <w:color w:val="A6A6A6"/>
        <w:sz w:val="16"/>
        <w:szCs w:val="16"/>
      </w:rPr>
      <w:instrText xml:space="preserve"> PAGE  \* Arabic  \* MERGEFORMAT </w:instrText>
    </w:r>
    <w:r w:rsidR="00C00361" w:rsidRPr="00225A8D">
      <w:rPr>
        <w:b/>
        <w:i/>
        <w:color w:val="A6A6A6"/>
        <w:sz w:val="16"/>
        <w:szCs w:val="16"/>
      </w:rPr>
      <w:fldChar w:fldCharType="separate"/>
    </w:r>
    <w:r w:rsidR="001C7D19">
      <w:rPr>
        <w:b/>
        <w:i/>
        <w:noProof/>
        <w:color w:val="A6A6A6"/>
        <w:sz w:val="16"/>
        <w:szCs w:val="16"/>
      </w:rPr>
      <w:t>3</w:t>
    </w:r>
    <w:r w:rsidR="00C00361" w:rsidRPr="00225A8D">
      <w:rPr>
        <w:b/>
        <w:i/>
        <w:color w:val="A6A6A6"/>
        <w:sz w:val="16"/>
        <w:szCs w:val="16"/>
      </w:rPr>
      <w:fldChar w:fldCharType="end"/>
    </w:r>
    <w:r w:rsidR="00C00361" w:rsidRPr="00225A8D">
      <w:rPr>
        <w:i/>
        <w:color w:val="A6A6A6"/>
        <w:sz w:val="16"/>
        <w:szCs w:val="16"/>
      </w:rPr>
      <w:t xml:space="preserve"> of </w:t>
    </w:r>
    <w:r w:rsidR="00C00361" w:rsidRPr="00225A8D">
      <w:rPr>
        <w:b/>
        <w:i/>
        <w:color w:val="A6A6A6"/>
        <w:sz w:val="16"/>
        <w:szCs w:val="16"/>
      </w:rPr>
      <w:fldChar w:fldCharType="begin"/>
    </w:r>
    <w:r w:rsidR="00C00361" w:rsidRPr="00225A8D">
      <w:rPr>
        <w:b/>
        <w:i/>
        <w:color w:val="A6A6A6"/>
        <w:sz w:val="16"/>
        <w:szCs w:val="16"/>
      </w:rPr>
      <w:instrText xml:space="preserve"> NUMPAGES  \* Arabic  \* MERGEFORMAT </w:instrText>
    </w:r>
    <w:r w:rsidR="00C00361" w:rsidRPr="00225A8D">
      <w:rPr>
        <w:b/>
        <w:i/>
        <w:color w:val="A6A6A6"/>
        <w:sz w:val="16"/>
        <w:szCs w:val="16"/>
      </w:rPr>
      <w:fldChar w:fldCharType="separate"/>
    </w:r>
    <w:r w:rsidR="001C7D19">
      <w:rPr>
        <w:b/>
        <w:i/>
        <w:noProof/>
        <w:color w:val="A6A6A6"/>
        <w:sz w:val="16"/>
        <w:szCs w:val="16"/>
      </w:rPr>
      <w:t>3</w:t>
    </w:r>
    <w:r w:rsidR="00C00361" w:rsidRPr="00225A8D">
      <w:rPr>
        <w:b/>
        <w:i/>
        <w:color w:val="A6A6A6"/>
        <w:sz w:val="16"/>
        <w:szCs w:val="16"/>
      </w:rPr>
      <w:fldChar w:fldCharType="end"/>
    </w:r>
  </w:p>
  <w:p w14:paraId="722121F8" w14:textId="77777777" w:rsidR="00C00361" w:rsidRDefault="00C00361" w:rsidP="009B6E96">
    <w:pPr>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9B8E" w14:textId="77777777" w:rsidR="00C00361" w:rsidRDefault="00B772CC" w:rsidP="00D43B3A">
    <w:pPr>
      <w:tabs>
        <w:tab w:val="left" w:pos="1377"/>
      </w:tabs>
      <w:rPr>
        <w:color w:val="D9D9D9"/>
      </w:rPr>
    </w:pPr>
    <w:r>
      <w:rPr>
        <w:color w:val="D9D9D9"/>
      </w:rPr>
      <w:pict w14:anchorId="2E9497F9">
        <v:rect id="_x0000_i1028" style="width:468pt;height:1pt" o:hrstd="t" o:hrnoshade="t" o:hr="t" fillcolor="#bfbfbf" stroked="f"/>
      </w:pict>
    </w:r>
  </w:p>
  <w:p w14:paraId="7A7D3FA5" w14:textId="77777777" w:rsidR="00C00361" w:rsidRDefault="00C00361" w:rsidP="00D43B3A">
    <w:pPr>
      <w:tabs>
        <w:tab w:val="left" w:pos="1377"/>
      </w:tabs>
    </w:pPr>
  </w:p>
  <w:p w14:paraId="31FF8B76" w14:textId="1E953CB1" w:rsidR="00C00361" w:rsidRPr="001D4415" w:rsidRDefault="00C00361" w:rsidP="00E0410D">
    <w:pPr>
      <w:tabs>
        <w:tab w:val="left" w:pos="1368"/>
        <w:tab w:val="right" w:pos="9360"/>
      </w:tabs>
      <w:spacing w:after="20" w:line="276" w:lineRule="auto"/>
      <w:rPr>
        <w:b/>
        <w:i/>
        <w:color w:val="A6A6A6"/>
        <w:sz w:val="16"/>
        <w:szCs w:val="16"/>
      </w:rPr>
    </w:pPr>
    <w:r>
      <w:rPr>
        <w:noProof/>
        <w:sz w:val="22"/>
      </w:rPr>
      <mc:AlternateContent>
        <mc:Choice Requires="wps">
          <w:drawing>
            <wp:anchor distT="4294967293" distB="4294967293" distL="114300" distR="114300" simplePos="0" relativeHeight="251657216" behindDoc="0" locked="0" layoutInCell="1" allowOverlap="1" wp14:anchorId="1597079F" wp14:editId="5E0C2245">
              <wp:simplePos x="0" y="0"/>
              <wp:positionH relativeFrom="column">
                <wp:posOffset>918845</wp:posOffset>
              </wp:positionH>
              <wp:positionV relativeFrom="paragraph">
                <wp:posOffset>5031739</wp:posOffset>
              </wp:positionV>
              <wp:extent cx="59340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16674A" id="Straight Connector 2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35pt,396.2pt" to="539.6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" strokecolor="#a6a6a6">
              <o:lock v:ext="edit" shapetype="f"/>
            </v:line>
          </w:pict>
        </mc:Fallback>
      </mc:AlternateContent>
    </w:r>
    <w:r>
      <w:rPr>
        <w:noProof/>
        <w:sz w:val="22"/>
      </w:rPr>
      <mc:AlternateContent>
        <mc:Choice Requires="wps">
          <w:drawing>
            <wp:anchor distT="4294967293" distB="4294967293" distL="114300" distR="114300" simplePos="0" relativeHeight="251654144" behindDoc="0" locked="0" layoutInCell="1" allowOverlap="1" wp14:anchorId="128BA429" wp14:editId="12256C60">
              <wp:simplePos x="0" y="0"/>
              <wp:positionH relativeFrom="column">
                <wp:posOffset>918845</wp:posOffset>
              </wp:positionH>
              <wp:positionV relativeFrom="paragraph">
                <wp:posOffset>5031739</wp:posOffset>
              </wp:positionV>
              <wp:extent cx="59340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7FF2DF" id="Straight Connector 21"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35pt,396.2pt" to="539.6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" strokecolor="#a6a6a6">
              <o:lock v:ext="edit" shapetype="f"/>
            </v:line>
          </w:pict>
        </mc:Fallback>
      </mc:AlternateContent>
    </w:r>
    <w:r>
      <w:rPr>
        <w:noProof/>
        <w:sz w:val="22"/>
      </w:rPr>
      <mc:AlternateContent>
        <mc:Choice Requires="wps">
          <w:drawing>
            <wp:anchor distT="4294967293" distB="4294967293" distL="114300" distR="114300" simplePos="0" relativeHeight="251651072" behindDoc="0" locked="0" layoutInCell="1" allowOverlap="1" wp14:anchorId="40BB4A2F" wp14:editId="6C19C676">
              <wp:simplePos x="0" y="0"/>
              <wp:positionH relativeFrom="column">
                <wp:posOffset>914400</wp:posOffset>
              </wp:positionH>
              <wp:positionV relativeFrom="paragraph">
                <wp:posOffset>9327514</wp:posOffset>
              </wp:positionV>
              <wp:extent cx="59340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B36852" id="Straight Connector 22" o:spid="_x0000_s1026" style="position:absolute;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734.45pt" to="539.2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" strokecolor="#a6a6a6">
              <o:lock v:ext="edit" shapetype="f"/>
            </v:line>
          </w:pict>
        </mc:Fallback>
      </mc:AlternateContent>
    </w:r>
    <w:r w:rsidR="00D419DE">
      <w:rPr>
        <w:b/>
        <w:i/>
        <w:color w:val="A6A6A6"/>
        <w:sz w:val="16"/>
        <w:szCs w:val="16"/>
      </w:rPr>
      <w:t>Template</w:t>
    </w:r>
    <w:r w:rsidRPr="001D4415">
      <w:rPr>
        <w:b/>
        <w:i/>
        <w:color w:val="A6A6A6"/>
        <w:sz w:val="16"/>
        <w:szCs w:val="16"/>
      </w:rPr>
      <w:tab/>
    </w:r>
    <w:r>
      <w:rPr>
        <w:b/>
        <w:i/>
        <w:color w:val="A6A6A6"/>
        <w:sz w:val="16"/>
        <w:szCs w:val="16"/>
      </w:rPr>
      <w:tab/>
      <w:t xml:space="preserve">Version </w:t>
    </w:r>
    <w:r w:rsidR="00F90927">
      <w:rPr>
        <w:b/>
        <w:i/>
        <w:color w:val="A6A6A6"/>
        <w:sz w:val="16"/>
        <w:szCs w:val="16"/>
      </w:rPr>
      <w:t>6</w:t>
    </w:r>
  </w:p>
  <w:p w14:paraId="339604B6" w14:textId="6F757729" w:rsidR="00C00361" w:rsidRPr="006A01E3" w:rsidRDefault="00C00361" w:rsidP="00E0410D">
    <w:pPr>
      <w:tabs>
        <w:tab w:val="left" w:pos="1341"/>
        <w:tab w:val="right" w:pos="9360"/>
      </w:tabs>
      <w:spacing w:line="276" w:lineRule="auto"/>
      <w:rPr>
        <w:i/>
        <w:color w:val="A6A6A6"/>
        <w:sz w:val="16"/>
        <w:szCs w:val="16"/>
      </w:rPr>
    </w:pPr>
    <w:r w:rsidRPr="006A01E3">
      <w:rPr>
        <w:i/>
        <w:color w:val="A6A6A6"/>
        <w:sz w:val="16"/>
        <w:szCs w:val="16"/>
      </w:rPr>
      <w:t xml:space="preserve">TxDOT Environmental Affairs Division </w:t>
    </w:r>
    <w:r w:rsidRPr="006A01E3">
      <w:rPr>
        <w:i/>
        <w:color w:val="A6A6A6"/>
        <w:sz w:val="16"/>
        <w:szCs w:val="16"/>
      </w:rPr>
      <w:tab/>
    </w:r>
    <w:r w:rsidR="00140308">
      <w:rPr>
        <w:i/>
        <w:color w:val="A6A6A6"/>
        <w:sz w:val="16"/>
        <w:szCs w:val="16"/>
      </w:rPr>
      <w:t>817.</w:t>
    </w:r>
    <w:r w:rsidR="00D419DE">
      <w:rPr>
        <w:i/>
        <w:color w:val="A6A6A6"/>
        <w:sz w:val="16"/>
        <w:szCs w:val="16"/>
      </w:rPr>
      <w:t>0</w:t>
    </w:r>
    <w:r w:rsidR="008A249B">
      <w:rPr>
        <w:i/>
        <w:color w:val="A6A6A6"/>
        <w:sz w:val="16"/>
        <w:szCs w:val="16"/>
      </w:rPr>
      <w:t>2</w:t>
    </w:r>
    <w:r w:rsidR="00D419DE">
      <w:rPr>
        <w:i/>
        <w:color w:val="A6A6A6"/>
        <w:sz w:val="16"/>
        <w:szCs w:val="16"/>
      </w:rPr>
      <w:t>.TEM</w:t>
    </w:r>
  </w:p>
  <w:p w14:paraId="1D3F819A" w14:textId="149A8F7E" w:rsidR="00C00361" w:rsidRDefault="00253740" w:rsidP="00E0410D">
    <w:pPr>
      <w:pStyle w:val="Footer"/>
      <w:tabs>
        <w:tab w:val="clear" w:pos="4680"/>
        <w:tab w:val="left" w:pos="1341"/>
      </w:tabs>
      <w:spacing w:line="276" w:lineRule="auto"/>
      <w:jc w:val="both"/>
    </w:pPr>
    <w:r>
      <w:rPr>
        <w:i/>
        <w:color w:val="A6A6A6"/>
        <w:sz w:val="16"/>
        <w:szCs w:val="16"/>
      </w:rPr>
      <w:t>Effective</w:t>
    </w:r>
    <w:r w:rsidR="00C00361">
      <w:rPr>
        <w:i/>
        <w:color w:val="A6A6A6"/>
        <w:sz w:val="16"/>
        <w:szCs w:val="16"/>
      </w:rPr>
      <w:t xml:space="preserve"> Date: </w:t>
    </w:r>
    <w:r w:rsidR="00F90927">
      <w:rPr>
        <w:i/>
        <w:color w:val="A6A6A6"/>
        <w:sz w:val="16"/>
        <w:szCs w:val="16"/>
      </w:rPr>
      <w:t>August 2025</w:t>
    </w:r>
    <w:r w:rsidR="00C00361">
      <w:rPr>
        <w:i/>
        <w:color w:val="A6A6A6"/>
        <w:sz w:val="16"/>
        <w:szCs w:val="16"/>
      </w:rPr>
      <w:tab/>
    </w:r>
    <w:r w:rsidR="00C00361" w:rsidRPr="00225A8D">
      <w:rPr>
        <w:i/>
        <w:color w:val="A6A6A6"/>
        <w:sz w:val="16"/>
        <w:szCs w:val="16"/>
      </w:rPr>
      <w:t xml:space="preserve">Page </w:t>
    </w:r>
    <w:r w:rsidR="00C00361" w:rsidRPr="00225A8D">
      <w:rPr>
        <w:b/>
        <w:i/>
        <w:color w:val="A6A6A6"/>
        <w:sz w:val="16"/>
        <w:szCs w:val="16"/>
      </w:rPr>
      <w:fldChar w:fldCharType="begin"/>
    </w:r>
    <w:r w:rsidR="00C00361" w:rsidRPr="00225A8D">
      <w:rPr>
        <w:b/>
        <w:i/>
        <w:color w:val="A6A6A6"/>
        <w:sz w:val="16"/>
        <w:szCs w:val="16"/>
      </w:rPr>
      <w:instrText xml:space="preserve"> PAGE  \* Arabic  \* MERGEFORMAT </w:instrText>
    </w:r>
    <w:r w:rsidR="00C00361" w:rsidRPr="00225A8D">
      <w:rPr>
        <w:b/>
        <w:i/>
        <w:color w:val="A6A6A6"/>
        <w:sz w:val="16"/>
        <w:szCs w:val="16"/>
      </w:rPr>
      <w:fldChar w:fldCharType="separate"/>
    </w:r>
    <w:r w:rsidR="001C7D19">
      <w:rPr>
        <w:b/>
        <w:i/>
        <w:noProof/>
        <w:color w:val="A6A6A6"/>
        <w:sz w:val="16"/>
        <w:szCs w:val="16"/>
      </w:rPr>
      <w:t>1</w:t>
    </w:r>
    <w:r w:rsidR="00C00361" w:rsidRPr="00225A8D">
      <w:rPr>
        <w:b/>
        <w:i/>
        <w:color w:val="A6A6A6"/>
        <w:sz w:val="16"/>
        <w:szCs w:val="16"/>
      </w:rPr>
      <w:fldChar w:fldCharType="end"/>
    </w:r>
    <w:r w:rsidR="00C00361" w:rsidRPr="00225A8D">
      <w:rPr>
        <w:i/>
        <w:color w:val="A6A6A6"/>
        <w:sz w:val="16"/>
        <w:szCs w:val="16"/>
      </w:rPr>
      <w:t xml:space="preserve"> of </w:t>
    </w:r>
    <w:r w:rsidR="00C00361" w:rsidRPr="00225A8D">
      <w:rPr>
        <w:b/>
        <w:i/>
        <w:color w:val="A6A6A6"/>
        <w:sz w:val="16"/>
        <w:szCs w:val="16"/>
      </w:rPr>
      <w:fldChar w:fldCharType="begin"/>
    </w:r>
    <w:r w:rsidR="00C00361" w:rsidRPr="00225A8D">
      <w:rPr>
        <w:b/>
        <w:i/>
        <w:color w:val="A6A6A6"/>
        <w:sz w:val="16"/>
        <w:szCs w:val="16"/>
      </w:rPr>
      <w:instrText xml:space="preserve"> NUMPAGES  \* Arabic  \* MERGEFORMAT </w:instrText>
    </w:r>
    <w:r w:rsidR="00C00361" w:rsidRPr="00225A8D">
      <w:rPr>
        <w:b/>
        <w:i/>
        <w:color w:val="A6A6A6"/>
        <w:sz w:val="16"/>
        <w:szCs w:val="16"/>
      </w:rPr>
      <w:fldChar w:fldCharType="separate"/>
    </w:r>
    <w:r w:rsidR="001C7D19">
      <w:rPr>
        <w:b/>
        <w:i/>
        <w:noProof/>
        <w:color w:val="A6A6A6"/>
        <w:sz w:val="16"/>
        <w:szCs w:val="16"/>
      </w:rPr>
      <w:t>3</w:t>
    </w:r>
    <w:r w:rsidR="00C00361" w:rsidRPr="00225A8D">
      <w:rPr>
        <w:b/>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63AE" w14:textId="77777777" w:rsidR="00464582" w:rsidRDefault="00464582" w:rsidP="00D33E64">
      <w:r>
        <w:separator/>
      </w:r>
    </w:p>
  </w:footnote>
  <w:footnote w:type="continuationSeparator" w:id="0">
    <w:p w14:paraId="06706DEC" w14:textId="77777777" w:rsidR="00464582" w:rsidRDefault="00464582" w:rsidP="00D3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B549" w14:textId="77777777" w:rsidR="00B772CC" w:rsidRDefault="00B77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3" w:type="dxa"/>
      <w:tblInd w:w="-13" w:type="dxa"/>
      <w:tblCellMar>
        <w:left w:w="0" w:type="dxa"/>
        <w:right w:w="115" w:type="dxa"/>
      </w:tblCellMar>
      <w:tblLook w:val="04A0" w:firstRow="1" w:lastRow="0" w:firstColumn="1" w:lastColumn="0" w:noHBand="0" w:noVBand="1"/>
    </w:tblPr>
    <w:tblGrid>
      <w:gridCol w:w="864"/>
      <w:gridCol w:w="8599"/>
    </w:tblGrid>
    <w:tr w:rsidR="00C00361" w14:paraId="53569712" w14:textId="77777777" w:rsidTr="00D419DE">
      <w:tc>
        <w:tcPr>
          <w:tcW w:w="849" w:type="dxa"/>
          <w:shd w:val="clear" w:color="auto" w:fill="auto"/>
          <w:tcMar>
            <w:left w:w="0" w:type="dxa"/>
            <w:right w:w="144" w:type="dxa"/>
          </w:tcMar>
          <w:vAlign w:val="bottom"/>
        </w:tcPr>
        <w:p w14:paraId="60E19B36" w14:textId="77777777" w:rsidR="00C00361" w:rsidRPr="003848BF" w:rsidRDefault="00C00361" w:rsidP="002830F1">
          <w:pPr>
            <w:rPr>
              <w:sz w:val="16"/>
              <w:szCs w:val="16"/>
            </w:rPr>
          </w:pPr>
          <w:r>
            <w:rPr>
              <w:noProof/>
              <w:sz w:val="16"/>
              <w:szCs w:val="16"/>
            </w:rPr>
            <w:drawing>
              <wp:inline distT="0" distB="0" distL="0" distR="0" wp14:anchorId="5AE8C5B5" wp14:editId="4567103F">
                <wp:extent cx="451807" cy="316506"/>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96DAC541-7B7A-43D3-8B79-37D633B846F1}">
                              <asvg:svgBlip xmlns:asvg="http://schemas.microsoft.com/office/drawing/2016/SVG/main" r:embed="rId2"/>
                            </a:ext>
                          </a:extLst>
                        </a:blip>
                        <a:stretch>
                          <a:fillRect/>
                        </a:stretch>
                      </pic:blipFill>
                      <pic:spPr>
                        <a:xfrm>
                          <a:off x="0" y="0"/>
                          <a:ext cx="451807" cy="316506"/>
                        </a:xfrm>
                        <a:prstGeom prst="rect">
                          <a:avLst/>
                        </a:prstGeom>
                      </pic:spPr>
                    </pic:pic>
                  </a:graphicData>
                </a:graphic>
              </wp:inline>
            </w:drawing>
          </w:r>
        </w:p>
      </w:tc>
      <w:tc>
        <w:tcPr>
          <w:tcW w:w="8614" w:type="dxa"/>
          <w:shd w:val="clear" w:color="auto" w:fill="auto"/>
          <w:tcMar>
            <w:left w:w="58" w:type="dxa"/>
          </w:tcMar>
          <w:vAlign w:val="bottom"/>
        </w:tcPr>
        <w:p w14:paraId="4A0C4241" w14:textId="1605191F" w:rsidR="00C00361" w:rsidRPr="00E0410D" w:rsidRDefault="00140308" w:rsidP="00140308">
          <w:pPr>
            <w:pStyle w:val="SOPTITLE"/>
            <w:rPr>
              <w:sz w:val="20"/>
              <w:szCs w:val="20"/>
            </w:rPr>
          </w:pPr>
          <w:r w:rsidRPr="00140308">
            <w:rPr>
              <w:sz w:val="20"/>
              <w:szCs w:val="20"/>
            </w:rPr>
            <w:t>Letter Template</w:t>
          </w:r>
          <w:r>
            <w:rPr>
              <w:sz w:val="20"/>
              <w:szCs w:val="20"/>
            </w:rPr>
            <w:t xml:space="preserve"> </w:t>
          </w:r>
          <w:r w:rsidRPr="00140308">
            <w:rPr>
              <w:sz w:val="20"/>
              <w:szCs w:val="20"/>
            </w:rPr>
            <w:t xml:space="preserve">for </w:t>
          </w:r>
          <w:r w:rsidR="00A52463" w:rsidRPr="00A52463">
            <w:rPr>
              <w:sz w:val="20"/>
              <w:szCs w:val="20"/>
            </w:rPr>
            <w:t>Request of Official with Jurisdiction’s Concurrence on a Section 4(f) De Minimis Determination for a Park, Recreation Area, or Refuge</w:t>
          </w:r>
        </w:p>
      </w:tc>
    </w:tr>
  </w:tbl>
  <w:p w14:paraId="3BEE771D" w14:textId="77777777" w:rsidR="00C00361" w:rsidRDefault="00B772CC" w:rsidP="00F37C30">
    <w:pPr>
      <w:rPr>
        <w:color w:val="D9D9D9"/>
      </w:rPr>
    </w:pPr>
    <w:r>
      <w:rPr>
        <w:color w:val="D9D9D9"/>
      </w:rPr>
      <w:pict w14:anchorId="1D87D2BF">
        <v:rect id="_x0000_i1025" style="width:468pt;height:1pt" o:hrstd="t" o:hrnoshade="t" o:hr="t" fillcolor="#bfbfbf" stroked="f"/>
      </w:pict>
    </w:r>
  </w:p>
  <w:p w14:paraId="465C6AC0" w14:textId="77777777" w:rsidR="00C00361" w:rsidRPr="0084231A" w:rsidRDefault="00C00361" w:rsidP="00F37C30">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15"/>
      <w:gridCol w:w="8045"/>
    </w:tblGrid>
    <w:tr w:rsidR="00C00361" w14:paraId="64E9BEDD" w14:textId="77777777" w:rsidTr="00973AD7">
      <w:trPr>
        <w:trHeight w:val="810"/>
      </w:trPr>
      <w:tc>
        <w:tcPr>
          <w:tcW w:w="1315" w:type="dxa"/>
          <w:shd w:val="clear" w:color="auto" w:fill="auto"/>
          <w:tcMar>
            <w:left w:w="0" w:type="dxa"/>
            <w:right w:w="115" w:type="dxa"/>
          </w:tcMar>
        </w:tcPr>
        <w:p w14:paraId="1E43C7EA" w14:textId="77777777" w:rsidR="00C00361" w:rsidRDefault="00C00361" w:rsidP="001C166B">
          <w:pPr>
            <w:pStyle w:val="SOPBodyText"/>
          </w:pPr>
          <w:r>
            <w:rPr>
              <w:noProof/>
            </w:rPr>
            <w:drawing>
              <wp:inline distT="0" distB="0" distL="0" distR="0" wp14:anchorId="4052D5C1" wp14:editId="07AC0E50">
                <wp:extent cx="761418" cy="5334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61418" cy="533400"/>
                        </a:xfrm>
                        <a:prstGeom prst="rect">
                          <a:avLst/>
                        </a:prstGeom>
                      </pic:spPr>
                    </pic:pic>
                  </a:graphicData>
                </a:graphic>
              </wp:inline>
            </w:drawing>
          </w:r>
        </w:p>
      </w:tc>
      <w:tc>
        <w:tcPr>
          <w:tcW w:w="8158" w:type="dxa"/>
          <w:shd w:val="clear" w:color="auto" w:fill="auto"/>
          <w:vAlign w:val="bottom"/>
        </w:tcPr>
        <w:p w14:paraId="29591C13" w14:textId="77777777" w:rsidR="00C00361" w:rsidRDefault="00973AD7" w:rsidP="00E0410D">
          <w:pPr>
            <w:pStyle w:val="SOPTITLE"/>
          </w:pPr>
          <w:r>
            <w:t xml:space="preserve">Letter </w:t>
          </w:r>
          <w:r w:rsidR="002F5224">
            <w:t>Template</w:t>
          </w:r>
        </w:p>
        <w:p w14:paraId="5A96C3FE" w14:textId="2D143ED8" w:rsidR="00C00361" w:rsidRPr="00A52463" w:rsidRDefault="00C00361" w:rsidP="00FC3455">
          <w:pPr>
            <w:pStyle w:val="SOPTitleDescriptorafterFor"/>
            <w:ind w:left="0"/>
            <w:rPr>
              <w:iCs/>
              <w:sz w:val="22"/>
              <w:szCs w:val="22"/>
            </w:rPr>
          </w:pPr>
          <w:r w:rsidRPr="002830F1">
            <w:rPr>
              <w:sz w:val="22"/>
              <w:szCs w:val="22"/>
            </w:rPr>
            <w:t xml:space="preserve">for </w:t>
          </w:r>
          <w:r w:rsidR="00A52463">
            <w:rPr>
              <w:sz w:val="22"/>
              <w:szCs w:val="22"/>
            </w:rPr>
            <w:t xml:space="preserve">Request of Official with Jurisdiction’s Concurrence on a Section 4(f) </w:t>
          </w:r>
          <w:r w:rsidR="00A52463">
            <w:rPr>
              <w:iCs/>
              <w:sz w:val="22"/>
              <w:szCs w:val="22"/>
            </w:rPr>
            <w:t>De Minimis Determination for a Park, Recreation Area, or Refuge</w:t>
          </w:r>
        </w:p>
      </w:tc>
    </w:tr>
    <w:tr w:rsidR="00C35D78" w14:paraId="5E522CEC" w14:textId="77777777" w:rsidTr="00C35D78">
      <w:tc>
        <w:tcPr>
          <w:tcW w:w="9473" w:type="dxa"/>
          <w:gridSpan w:val="2"/>
          <w:shd w:val="clear" w:color="auto" w:fill="auto"/>
          <w:tcMar>
            <w:left w:w="0" w:type="dxa"/>
            <w:right w:w="115" w:type="dxa"/>
          </w:tcMar>
        </w:tcPr>
        <w:p w14:paraId="764C0B15" w14:textId="77777777" w:rsidR="00C35D78" w:rsidRPr="00C35D78" w:rsidRDefault="00B772CC" w:rsidP="00E0410D">
          <w:pPr>
            <w:pStyle w:val="SOPTITLE"/>
            <w:rPr>
              <w:sz w:val="16"/>
              <w:szCs w:val="16"/>
            </w:rPr>
          </w:pPr>
          <w:r>
            <w:rPr>
              <w:sz w:val="16"/>
              <w:szCs w:val="16"/>
            </w:rPr>
            <w:pict w14:anchorId="3CDE133B">
              <v:rect id="_x0000_i1027" style="width:467.9pt;height:1.5pt" o:hralign="center" o:hrstd="t" o:hrnoshade="t" o:hr="t" fillcolor="black [3213]" stroked="f"/>
            </w:pict>
          </w:r>
        </w:p>
      </w:tc>
    </w:tr>
  </w:tbl>
  <w:p w14:paraId="11924329" w14:textId="77777777" w:rsidR="00C00361" w:rsidRPr="0055467A" w:rsidRDefault="00C00361" w:rsidP="0055467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FAC71E"/>
    <w:lvl w:ilvl="0">
      <w:start w:val="1"/>
      <w:numFmt w:val="decimal"/>
      <w:lvlText w:val="%1."/>
      <w:lvlJc w:val="left"/>
      <w:pPr>
        <w:tabs>
          <w:tab w:val="num" w:pos="1980"/>
        </w:tabs>
        <w:ind w:left="1980" w:hanging="360"/>
      </w:pPr>
    </w:lvl>
  </w:abstractNum>
  <w:abstractNum w:abstractNumId="1" w15:restartNumberingAfterBreak="0">
    <w:nsid w:val="0142621B"/>
    <w:multiLevelType w:val="hybridMultilevel"/>
    <w:tmpl w:val="C102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340D6"/>
    <w:multiLevelType w:val="hybridMultilevel"/>
    <w:tmpl w:val="370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A63D2"/>
    <w:multiLevelType w:val="hybridMultilevel"/>
    <w:tmpl w:val="67E418C0"/>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6952026"/>
    <w:multiLevelType w:val="hybridMultilevel"/>
    <w:tmpl w:val="AE7C6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012E0"/>
    <w:multiLevelType w:val="hybridMultilevel"/>
    <w:tmpl w:val="D120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62822"/>
    <w:multiLevelType w:val="multilevel"/>
    <w:tmpl w:val="9D58D0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86A47"/>
    <w:multiLevelType w:val="multilevel"/>
    <w:tmpl w:val="D130B4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1D1D2710"/>
    <w:multiLevelType w:val="multilevel"/>
    <w:tmpl w:val="7E783C38"/>
    <w:lvl w:ilvl="0">
      <w:start w:val="5"/>
      <w:numFmt w:val="decimal"/>
      <w:lvlText w:val="%1"/>
      <w:lvlJc w:val="left"/>
      <w:pPr>
        <w:ind w:left="360" w:hanging="360"/>
      </w:pPr>
      <w:rPr>
        <w:rFonts w:hint="default"/>
      </w:rPr>
    </w:lvl>
    <w:lvl w:ilvl="1">
      <w:start w:val="2"/>
      <w:numFmt w:val="decimal"/>
      <w:lvlText w:val="%1.%2"/>
      <w:lvlJc w:val="left"/>
      <w:pPr>
        <w:ind w:left="918" w:hanging="360"/>
      </w:pPr>
      <w:rPr>
        <w:rFonts w:hint="default"/>
      </w:rPr>
    </w:lvl>
    <w:lvl w:ilvl="2">
      <w:start w:val="1"/>
      <w:numFmt w:val="decimal"/>
      <w:lvlText w:val="%1.%2.%3"/>
      <w:lvlJc w:val="left"/>
      <w:pPr>
        <w:ind w:left="1836"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346" w:hanging="1440"/>
      </w:pPr>
      <w:rPr>
        <w:rFonts w:hint="default"/>
      </w:rPr>
    </w:lvl>
    <w:lvl w:ilvl="8">
      <w:start w:val="1"/>
      <w:numFmt w:val="decimal"/>
      <w:lvlText w:val="%1.%2.%3.%4.%5.%6.%7.%8.%9"/>
      <w:lvlJc w:val="left"/>
      <w:pPr>
        <w:ind w:left="6264" w:hanging="1800"/>
      </w:pPr>
      <w:rPr>
        <w:rFonts w:hint="default"/>
      </w:rPr>
    </w:lvl>
  </w:abstractNum>
  <w:abstractNum w:abstractNumId="9" w15:restartNumberingAfterBreak="0">
    <w:nsid w:val="208E20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B4146C"/>
    <w:multiLevelType w:val="multilevel"/>
    <w:tmpl w:val="AD66B010"/>
    <w:lvl w:ilvl="0">
      <w:start w:val="1"/>
      <w:numFmt w:val="decimal"/>
      <w:lvlText w:val="%1."/>
      <w:lvlJc w:val="left"/>
      <w:pPr>
        <w:ind w:left="6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843146"/>
    <w:multiLevelType w:val="multilevel"/>
    <w:tmpl w:val="0B0643BE"/>
    <w:lvl w:ilvl="0">
      <w:start w:val="5"/>
      <w:numFmt w:val="decimal"/>
      <w:lvlText w:val="%1"/>
      <w:lvlJc w:val="left"/>
      <w:pPr>
        <w:ind w:left="360" w:hanging="360"/>
      </w:pPr>
      <w:rPr>
        <w:rFonts w:hint="default"/>
      </w:rPr>
    </w:lvl>
    <w:lvl w:ilvl="1">
      <w:start w:val="2"/>
      <w:numFmt w:val="decimal"/>
      <w:lvlText w:val="%1.%2"/>
      <w:lvlJc w:val="left"/>
      <w:pPr>
        <w:ind w:left="918" w:hanging="360"/>
      </w:pPr>
      <w:rPr>
        <w:rFonts w:hint="default"/>
      </w:rPr>
    </w:lvl>
    <w:lvl w:ilvl="2">
      <w:start w:val="1"/>
      <w:numFmt w:val="decimal"/>
      <w:lvlText w:val="%1.%2.%3"/>
      <w:lvlJc w:val="left"/>
      <w:pPr>
        <w:ind w:left="1836"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346" w:hanging="1440"/>
      </w:pPr>
      <w:rPr>
        <w:rFonts w:hint="default"/>
      </w:rPr>
    </w:lvl>
    <w:lvl w:ilvl="8">
      <w:start w:val="1"/>
      <w:numFmt w:val="decimal"/>
      <w:lvlText w:val="%1.%2.%3.%4.%5.%6.%7.%8.%9"/>
      <w:lvlJc w:val="left"/>
      <w:pPr>
        <w:ind w:left="6264" w:hanging="1800"/>
      </w:pPr>
      <w:rPr>
        <w:rFonts w:hint="default"/>
      </w:rPr>
    </w:lvl>
  </w:abstractNum>
  <w:abstractNum w:abstractNumId="12" w15:restartNumberingAfterBreak="0">
    <w:nsid w:val="2D277B54"/>
    <w:multiLevelType w:val="hybridMultilevel"/>
    <w:tmpl w:val="2F72B89A"/>
    <w:lvl w:ilvl="0" w:tplc="80501626">
      <w:start w:val="1"/>
      <w:numFmt w:val="bullet"/>
      <w:pStyle w:val="XXbullets"/>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05272C2"/>
    <w:multiLevelType w:val="multilevel"/>
    <w:tmpl w:val="7AA0ECD4"/>
    <w:lvl w:ilvl="0">
      <w:start w:val="9"/>
      <w:numFmt w:val="decimal"/>
      <w:lvlText w:val="%1"/>
      <w:lvlJc w:val="left"/>
      <w:pPr>
        <w:ind w:left="360" w:hanging="360"/>
      </w:pPr>
      <w:rPr>
        <w:rFonts w:hint="default"/>
      </w:rPr>
    </w:lvl>
    <w:lvl w:ilvl="1">
      <w:start w:val="1"/>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14" w15:restartNumberingAfterBreak="0">
    <w:nsid w:val="309E562E"/>
    <w:multiLevelType w:val="multilevel"/>
    <w:tmpl w:val="CC9894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B00EBE"/>
    <w:multiLevelType w:val="multilevel"/>
    <w:tmpl w:val="D37AADB6"/>
    <w:lvl w:ilvl="0">
      <w:start w:val="1"/>
      <w:numFmt w:val="decimal"/>
      <w:pStyle w:val="X"/>
      <w:lvlText w:val="%1."/>
      <w:lvlJc w:val="left"/>
      <w:pPr>
        <w:ind w:left="450" w:hanging="360"/>
      </w:pPr>
      <w:rPr>
        <w:b w:val="0"/>
      </w:rPr>
    </w:lvl>
    <w:lvl w:ilvl="1">
      <w:start w:val="1"/>
      <w:numFmt w:val="decimal"/>
      <w:pStyle w:val="XX"/>
      <w:lvlText w:val="%1.%2."/>
      <w:lvlJc w:val="left"/>
      <w:pPr>
        <w:ind w:left="972" w:hanging="432"/>
      </w:pPr>
    </w:lvl>
    <w:lvl w:ilvl="2">
      <w:start w:val="1"/>
      <w:numFmt w:val="decimal"/>
      <w:pStyle w:val="XXX"/>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F490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7B85CF3"/>
    <w:multiLevelType w:val="multilevel"/>
    <w:tmpl w:val="1FD6AEA0"/>
    <w:lvl w:ilvl="0">
      <w:start w:val="1"/>
      <w:numFmt w:val="decimal"/>
      <w:lvlText w:val="%1"/>
      <w:lvlJc w:val="left"/>
      <w:pPr>
        <w:ind w:left="360" w:hanging="360"/>
      </w:pPr>
      <w:rPr>
        <w:rFonts w:hint="default"/>
      </w:rPr>
    </w:lvl>
    <w:lvl w:ilvl="1">
      <w:start w:val="1"/>
      <w:numFmt w:val="decimal"/>
      <w:lvlText w:val="%1.%2"/>
      <w:lvlJc w:val="left"/>
      <w:pPr>
        <w:ind w:left="918" w:hanging="360"/>
      </w:pPr>
      <w:rPr>
        <w:rFonts w:hint="default"/>
      </w:rPr>
    </w:lvl>
    <w:lvl w:ilvl="2">
      <w:start w:val="1"/>
      <w:numFmt w:val="decimal"/>
      <w:lvlText w:val="%1.%2.%3"/>
      <w:lvlJc w:val="left"/>
      <w:pPr>
        <w:ind w:left="1836"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346" w:hanging="1440"/>
      </w:pPr>
      <w:rPr>
        <w:rFonts w:hint="default"/>
      </w:rPr>
    </w:lvl>
    <w:lvl w:ilvl="8">
      <w:start w:val="1"/>
      <w:numFmt w:val="decimal"/>
      <w:lvlText w:val="%1.%2.%3.%4.%5.%6.%7.%8.%9"/>
      <w:lvlJc w:val="left"/>
      <w:pPr>
        <w:ind w:left="6264" w:hanging="1800"/>
      </w:pPr>
      <w:rPr>
        <w:rFonts w:hint="default"/>
      </w:rPr>
    </w:lvl>
  </w:abstractNum>
  <w:abstractNum w:abstractNumId="18" w15:restartNumberingAfterBreak="0">
    <w:nsid w:val="389A29B4"/>
    <w:multiLevelType w:val="hybridMultilevel"/>
    <w:tmpl w:val="1870F42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C850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1F01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A45"/>
    <w:multiLevelType w:val="multilevel"/>
    <w:tmpl w:val="F9D4FBAA"/>
    <w:lvl w:ilvl="0">
      <w:start w:val="10"/>
      <w:numFmt w:val="decimal"/>
      <w:lvlText w:val="%1"/>
      <w:lvlJc w:val="left"/>
      <w:pPr>
        <w:ind w:left="367" w:hanging="367"/>
      </w:pPr>
      <w:rPr>
        <w:rFonts w:hint="default"/>
      </w:rPr>
    </w:lvl>
    <w:lvl w:ilvl="1">
      <w:start w:val="1"/>
      <w:numFmt w:val="decimal"/>
      <w:lvlText w:val="%1.%2"/>
      <w:lvlJc w:val="left"/>
      <w:pPr>
        <w:ind w:left="1173" w:hanging="367"/>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22" w15:restartNumberingAfterBreak="0">
    <w:nsid w:val="3E075F47"/>
    <w:multiLevelType w:val="hybridMultilevel"/>
    <w:tmpl w:val="C97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37091"/>
    <w:multiLevelType w:val="multilevel"/>
    <w:tmpl w:val="812AC8A4"/>
    <w:lvl w:ilvl="0">
      <w:start w:val="9"/>
      <w:numFmt w:val="decimal"/>
      <w:lvlText w:val="%1"/>
      <w:lvlJc w:val="left"/>
      <w:pPr>
        <w:ind w:left="360" w:hanging="360"/>
      </w:pPr>
      <w:rPr>
        <w:rFonts w:hint="default"/>
      </w:rPr>
    </w:lvl>
    <w:lvl w:ilvl="1">
      <w:start w:val="1"/>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24" w15:restartNumberingAfterBreak="0">
    <w:nsid w:val="44BB6CDB"/>
    <w:multiLevelType w:val="multilevel"/>
    <w:tmpl w:val="9A7642F8"/>
    <w:lvl w:ilvl="0">
      <w:start w:val="6"/>
      <w:numFmt w:val="decimal"/>
      <w:lvlText w:val="%1"/>
      <w:lvlJc w:val="left"/>
      <w:pPr>
        <w:ind w:left="360" w:hanging="360"/>
      </w:pPr>
      <w:rPr>
        <w:rFonts w:hint="default"/>
      </w:rPr>
    </w:lvl>
    <w:lvl w:ilvl="1">
      <w:start w:val="1"/>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5" w15:restartNumberingAfterBreak="0">
    <w:nsid w:val="502842A1"/>
    <w:multiLevelType w:val="hybridMultilevel"/>
    <w:tmpl w:val="C84A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F19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264FBE"/>
    <w:multiLevelType w:val="hybridMultilevel"/>
    <w:tmpl w:val="D0087658"/>
    <w:lvl w:ilvl="0" w:tplc="A7FAC8E2">
      <w:start w:val="1"/>
      <w:numFmt w:val="bullet"/>
      <w:pStyle w:val="BulletedBodyTex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53585E"/>
    <w:multiLevelType w:val="multilevel"/>
    <w:tmpl w:val="9E2C9076"/>
    <w:lvl w:ilvl="0">
      <w:start w:val="6"/>
      <w:numFmt w:val="decimal"/>
      <w:lvlText w:val="%1"/>
      <w:lvlJc w:val="left"/>
      <w:pPr>
        <w:ind w:left="360" w:hanging="360"/>
      </w:pPr>
      <w:rPr>
        <w:rFonts w:hint="default"/>
      </w:rPr>
    </w:lvl>
    <w:lvl w:ilvl="1">
      <w:start w:val="2"/>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9" w15:restartNumberingAfterBreak="0">
    <w:nsid w:val="631B56B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324211B"/>
    <w:multiLevelType w:val="multilevel"/>
    <w:tmpl w:val="2728AA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201989"/>
    <w:multiLevelType w:val="hybridMultilevel"/>
    <w:tmpl w:val="E9D4098A"/>
    <w:lvl w:ilvl="0" w:tplc="E20EC9F8">
      <w:start w:val="5"/>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66AD3AF0"/>
    <w:multiLevelType w:val="multilevel"/>
    <w:tmpl w:val="8DE2C34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67FE41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083459"/>
    <w:multiLevelType w:val="hybridMultilevel"/>
    <w:tmpl w:val="86A6F940"/>
    <w:lvl w:ilvl="0" w:tplc="8E4A4496">
      <w:start w:val="1"/>
      <w:numFmt w:val="bullet"/>
      <w:pStyle w:val="SOPBulleted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F25BD"/>
    <w:multiLevelType w:val="hybridMultilevel"/>
    <w:tmpl w:val="BA7EFC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E12D21"/>
    <w:multiLevelType w:val="hybridMultilevel"/>
    <w:tmpl w:val="08FC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F7F20"/>
    <w:multiLevelType w:val="hybridMultilevel"/>
    <w:tmpl w:val="E9E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122275">
    <w:abstractNumId w:val="4"/>
  </w:num>
  <w:num w:numId="2" w16cid:durableId="645595585">
    <w:abstractNumId w:val="29"/>
  </w:num>
  <w:num w:numId="3" w16cid:durableId="699861504">
    <w:abstractNumId w:val="15"/>
  </w:num>
  <w:num w:numId="4" w16cid:durableId="1071348860">
    <w:abstractNumId w:val="36"/>
  </w:num>
  <w:num w:numId="5" w16cid:durableId="1868713261">
    <w:abstractNumId w:val="25"/>
  </w:num>
  <w:num w:numId="6" w16cid:durableId="564485972">
    <w:abstractNumId w:val="2"/>
  </w:num>
  <w:num w:numId="7" w16cid:durableId="484248020">
    <w:abstractNumId w:val="30"/>
  </w:num>
  <w:num w:numId="8" w16cid:durableId="930628699">
    <w:abstractNumId w:val="14"/>
  </w:num>
  <w:num w:numId="9" w16cid:durableId="1036850943">
    <w:abstractNumId w:val="20"/>
  </w:num>
  <w:num w:numId="10" w16cid:durableId="3870927">
    <w:abstractNumId w:val="19"/>
  </w:num>
  <w:num w:numId="11" w16cid:durableId="198324841">
    <w:abstractNumId w:val="6"/>
  </w:num>
  <w:num w:numId="12" w16cid:durableId="1402215647">
    <w:abstractNumId w:val="1"/>
  </w:num>
  <w:num w:numId="13" w16cid:durableId="450437168">
    <w:abstractNumId w:val="12"/>
  </w:num>
  <w:num w:numId="14" w16cid:durableId="816530648">
    <w:abstractNumId w:val="26"/>
  </w:num>
  <w:num w:numId="15" w16cid:durableId="214632183">
    <w:abstractNumId w:val="33"/>
  </w:num>
  <w:num w:numId="16" w16cid:durableId="1017850683">
    <w:abstractNumId w:val="22"/>
  </w:num>
  <w:num w:numId="17" w16cid:durableId="1750156516">
    <w:abstractNumId w:val="34"/>
  </w:num>
  <w:num w:numId="18" w16cid:durableId="154033738">
    <w:abstractNumId w:val="0"/>
  </w:num>
  <w:num w:numId="19" w16cid:durableId="453064534">
    <w:abstractNumId w:val="10"/>
  </w:num>
  <w:num w:numId="20" w16cid:durableId="389038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1058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8415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9533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083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7255554">
    <w:abstractNumId w:val="5"/>
  </w:num>
  <w:num w:numId="26" w16cid:durableId="751199680">
    <w:abstractNumId w:val="16"/>
  </w:num>
  <w:num w:numId="27" w16cid:durableId="282347291">
    <w:abstractNumId w:val="9"/>
  </w:num>
  <w:num w:numId="28" w16cid:durableId="810027151">
    <w:abstractNumId w:val="17"/>
  </w:num>
  <w:num w:numId="29" w16cid:durableId="1559246506">
    <w:abstractNumId w:val="18"/>
  </w:num>
  <w:num w:numId="30" w16cid:durableId="11885987">
    <w:abstractNumId w:val="32"/>
  </w:num>
  <w:num w:numId="31" w16cid:durableId="1743215609">
    <w:abstractNumId w:val="3"/>
  </w:num>
  <w:num w:numId="32" w16cid:durableId="1896155779">
    <w:abstractNumId w:val="15"/>
    <w:lvlOverride w:ilvl="0">
      <w:startOverride w:val="1"/>
    </w:lvlOverride>
  </w:num>
  <w:num w:numId="33" w16cid:durableId="1598521264">
    <w:abstractNumId w:val="11"/>
  </w:num>
  <w:num w:numId="34" w16cid:durableId="1431395528">
    <w:abstractNumId w:val="7"/>
  </w:num>
  <w:num w:numId="35" w16cid:durableId="495417755">
    <w:abstractNumId w:val="24"/>
  </w:num>
  <w:num w:numId="36" w16cid:durableId="1093429527">
    <w:abstractNumId w:val="13"/>
  </w:num>
  <w:num w:numId="37" w16cid:durableId="2143032501">
    <w:abstractNumId w:val="8"/>
  </w:num>
  <w:num w:numId="38" w16cid:durableId="1793667463">
    <w:abstractNumId w:val="28"/>
  </w:num>
  <w:num w:numId="39" w16cid:durableId="640156084">
    <w:abstractNumId w:val="21"/>
  </w:num>
  <w:num w:numId="40" w16cid:durableId="12994937">
    <w:abstractNumId w:val="23"/>
  </w:num>
  <w:num w:numId="41" w16cid:durableId="1100218959">
    <w:abstractNumId w:val="31"/>
  </w:num>
  <w:num w:numId="42" w16cid:durableId="355621995">
    <w:abstractNumId w:val="27"/>
  </w:num>
  <w:num w:numId="43" w16cid:durableId="6978567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8566945">
    <w:abstractNumId w:val="35"/>
  </w:num>
  <w:num w:numId="45" w16cid:durableId="7644258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08"/>
    <w:rsid w:val="00002691"/>
    <w:rsid w:val="000032C8"/>
    <w:rsid w:val="00007599"/>
    <w:rsid w:val="000122C0"/>
    <w:rsid w:val="0001331D"/>
    <w:rsid w:val="000149DD"/>
    <w:rsid w:val="00014FA7"/>
    <w:rsid w:val="00016567"/>
    <w:rsid w:val="00021028"/>
    <w:rsid w:val="000237AE"/>
    <w:rsid w:val="0002430F"/>
    <w:rsid w:val="0002493F"/>
    <w:rsid w:val="00024C01"/>
    <w:rsid w:val="00024E52"/>
    <w:rsid w:val="0002642C"/>
    <w:rsid w:val="000272C6"/>
    <w:rsid w:val="000276FE"/>
    <w:rsid w:val="00030657"/>
    <w:rsid w:val="000356F5"/>
    <w:rsid w:val="0003586D"/>
    <w:rsid w:val="00035FDA"/>
    <w:rsid w:val="00046C55"/>
    <w:rsid w:val="00050C4C"/>
    <w:rsid w:val="00051453"/>
    <w:rsid w:val="00051DF6"/>
    <w:rsid w:val="00052BD0"/>
    <w:rsid w:val="000532A3"/>
    <w:rsid w:val="000553BE"/>
    <w:rsid w:val="00055BD4"/>
    <w:rsid w:val="00057C66"/>
    <w:rsid w:val="000626ED"/>
    <w:rsid w:val="00063E4B"/>
    <w:rsid w:val="00066A98"/>
    <w:rsid w:val="00070D4F"/>
    <w:rsid w:val="0007230B"/>
    <w:rsid w:val="000727A2"/>
    <w:rsid w:val="00072978"/>
    <w:rsid w:val="0007310F"/>
    <w:rsid w:val="000753A6"/>
    <w:rsid w:val="000769EF"/>
    <w:rsid w:val="00077BF0"/>
    <w:rsid w:val="0008325E"/>
    <w:rsid w:val="00091009"/>
    <w:rsid w:val="000912B7"/>
    <w:rsid w:val="00092D47"/>
    <w:rsid w:val="00093406"/>
    <w:rsid w:val="000A1271"/>
    <w:rsid w:val="000A12B4"/>
    <w:rsid w:val="000A6F3C"/>
    <w:rsid w:val="000B03B6"/>
    <w:rsid w:val="000B0BC9"/>
    <w:rsid w:val="000B1B7C"/>
    <w:rsid w:val="000B1F3D"/>
    <w:rsid w:val="000B3855"/>
    <w:rsid w:val="000B3E74"/>
    <w:rsid w:val="000B70C2"/>
    <w:rsid w:val="000C1E62"/>
    <w:rsid w:val="000C40D4"/>
    <w:rsid w:val="000C54B5"/>
    <w:rsid w:val="000D1004"/>
    <w:rsid w:val="000D29CD"/>
    <w:rsid w:val="000D29EC"/>
    <w:rsid w:val="000D42A4"/>
    <w:rsid w:val="000D5032"/>
    <w:rsid w:val="000D6D8F"/>
    <w:rsid w:val="000E0E14"/>
    <w:rsid w:val="000E35AD"/>
    <w:rsid w:val="000E5724"/>
    <w:rsid w:val="000E5D09"/>
    <w:rsid w:val="000E63D2"/>
    <w:rsid w:val="000F15E7"/>
    <w:rsid w:val="000F1A99"/>
    <w:rsid w:val="000F3538"/>
    <w:rsid w:val="000F3922"/>
    <w:rsid w:val="000F4539"/>
    <w:rsid w:val="000F4B06"/>
    <w:rsid w:val="000F5F92"/>
    <w:rsid w:val="000F627C"/>
    <w:rsid w:val="000F7E9B"/>
    <w:rsid w:val="00104CA7"/>
    <w:rsid w:val="0010635B"/>
    <w:rsid w:val="00110CD2"/>
    <w:rsid w:val="00111E6D"/>
    <w:rsid w:val="001141D9"/>
    <w:rsid w:val="00114934"/>
    <w:rsid w:val="00114B7A"/>
    <w:rsid w:val="00117A3C"/>
    <w:rsid w:val="00121103"/>
    <w:rsid w:val="00126586"/>
    <w:rsid w:val="001265D7"/>
    <w:rsid w:val="001329FF"/>
    <w:rsid w:val="00135D55"/>
    <w:rsid w:val="0014017F"/>
    <w:rsid w:val="00140308"/>
    <w:rsid w:val="00140F9C"/>
    <w:rsid w:val="00145C00"/>
    <w:rsid w:val="001462CC"/>
    <w:rsid w:val="001501A8"/>
    <w:rsid w:val="00150C78"/>
    <w:rsid w:val="0015103A"/>
    <w:rsid w:val="001545B6"/>
    <w:rsid w:val="00155ED3"/>
    <w:rsid w:val="00157E89"/>
    <w:rsid w:val="00160793"/>
    <w:rsid w:val="00161937"/>
    <w:rsid w:val="00164E2A"/>
    <w:rsid w:val="00170050"/>
    <w:rsid w:val="001701AA"/>
    <w:rsid w:val="00170548"/>
    <w:rsid w:val="00171F59"/>
    <w:rsid w:val="00172418"/>
    <w:rsid w:val="00173091"/>
    <w:rsid w:val="0017310B"/>
    <w:rsid w:val="0017451B"/>
    <w:rsid w:val="001752DE"/>
    <w:rsid w:val="001775CE"/>
    <w:rsid w:val="00181A37"/>
    <w:rsid w:val="0018335E"/>
    <w:rsid w:val="00184377"/>
    <w:rsid w:val="001843F3"/>
    <w:rsid w:val="001866CD"/>
    <w:rsid w:val="00186A10"/>
    <w:rsid w:val="00187369"/>
    <w:rsid w:val="00187A60"/>
    <w:rsid w:val="0019458E"/>
    <w:rsid w:val="00194A96"/>
    <w:rsid w:val="00196503"/>
    <w:rsid w:val="00196996"/>
    <w:rsid w:val="001A30A5"/>
    <w:rsid w:val="001A3A98"/>
    <w:rsid w:val="001A3B01"/>
    <w:rsid w:val="001A5DEB"/>
    <w:rsid w:val="001A69AF"/>
    <w:rsid w:val="001B1515"/>
    <w:rsid w:val="001B2D90"/>
    <w:rsid w:val="001B57C2"/>
    <w:rsid w:val="001B6B45"/>
    <w:rsid w:val="001B6FF0"/>
    <w:rsid w:val="001B7085"/>
    <w:rsid w:val="001C0068"/>
    <w:rsid w:val="001C166B"/>
    <w:rsid w:val="001C2334"/>
    <w:rsid w:val="001C4F9E"/>
    <w:rsid w:val="001C6B52"/>
    <w:rsid w:val="001C70E6"/>
    <w:rsid w:val="001C765D"/>
    <w:rsid w:val="001C7BEC"/>
    <w:rsid w:val="001C7D19"/>
    <w:rsid w:val="001C7F16"/>
    <w:rsid w:val="001D0A6A"/>
    <w:rsid w:val="001D0D27"/>
    <w:rsid w:val="001D21F4"/>
    <w:rsid w:val="001D28AE"/>
    <w:rsid w:val="001D4FB8"/>
    <w:rsid w:val="001D57EC"/>
    <w:rsid w:val="001D798E"/>
    <w:rsid w:val="001E08F3"/>
    <w:rsid w:val="001E137F"/>
    <w:rsid w:val="001E2B75"/>
    <w:rsid w:val="001E422F"/>
    <w:rsid w:val="001F029B"/>
    <w:rsid w:val="001F21C6"/>
    <w:rsid w:val="0020174E"/>
    <w:rsid w:val="00201949"/>
    <w:rsid w:val="00201B3B"/>
    <w:rsid w:val="00203A11"/>
    <w:rsid w:val="00204FE3"/>
    <w:rsid w:val="00205008"/>
    <w:rsid w:val="00207111"/>
    <w:rsid w:val="00211345"/>
    <w:rsid w:val="00211A73"/>
    <w:rsid w:val="00211BDE"/>
    <w:rsid w:val="00212409"/>
    <w:rsid w:val="00212CD7"/>
    <w:rsid w:val="0021307F"/>
    <w:rsid w:val="00214FE2"/>
    <w:rsid w:val="00216BA4"/>
    <w:rsid w:val="00217CE1"/>
    <w:rsid w:val="002224CB"/>
    <w:rsid w:val="00224C86"/>
    <w:rsid w:val="00225395"/>
    <w:rsid w:val="00225E38"/>
    <w:rsid w:val="00227AA6"/>
    <w:rsid w:val="00232410"/>
    <w:rsid w:val="0023494A"/>
    <w:rsid w:val="00235523"/>
    <w:rsid w:val="002371AF"/>
    <w:rsid w:val="00237276"/>
    <w:rsid w:val="00241C13"/>
    <w:rsid w:val="00243146"/>
    <w:rsid w:val="00243278"/>
    <w:rsid w:val="00244E06"/>
    <w:rsid w:val="00245446"/>
    <w:rsid w:val="002468B7"/>
    <w:rsid w:val="00251FEF"/>
    <w:rsid w:val="00253292"/>
    <w:rsid w:val="00253363"/>
    <w:rsid w:val="00253740"/>
    <w:rsid w:val="002547B3"/>
    <w:rsid w:val="00256160"/>
    <w:rsid w:val="00257848"/>
    <w:rsid w:val="0026125A"/>
    <w:rsid w:val="002632AE"/>
    <w:rsid w:val="00266D94"/>
    <w:rsid w:val="002711E5"/>
    <w:rsid w:val="00271505"/>
    <w:rsid w:val="002749AB"/>
    <w:rsid w:val="00275FBA"/>
    <w:rsid w:val="0027601D"/>
    <w:rsid w:val="00277261"/>
    <w:rsid w:val="00277E66"/>
    <w:rsid w:val="002808FB"/>
    <w:rsid w:val="00280B72"/>
    <w:rsid w:val="002830F1"/>
    <w:rsid w:val="00284223"/>
    <w:rsid w:val="00284764"/>
    <w:rsid w:val="0028764E"/>
    <w:rsid w:val="00287FFC"/>
    <w:rsid w:val="002915CF"/>
    <w:rsid w:val="00294716"/>
    <w:rsid w:val="00294787"/>
    <w:rsid w:val="002A2A44"/>
    <w:rsid w:val="002A6A88"/>
    <w:rsid w:val="002A78F9"/>
    <w:rsid w:val="002B253D"/>
    <w:rsid w:val="002B3BAB"/>
    <w:rsid w:val="002B62D5"/>
    <w:rsid w:val="002B742B"/>
    <w:rsid w:val="002B776E"/>
    <w:rsid w:val="002C07BF"/>
    <w:rsid w:val="002C0E89"/>
    <w:rsid w:val="002C25FF"/>
    <w:rsid w:val="002C2D67"/>
    <w:rsid w:val="002C6BA0"/>
    <w:rsid w:val="002C73E3"/>
    <w:rsid w:val="002D2FA9"/>
    <w:rsid w:val="002D32E0"/>
    <w:rsid w:val="002D3688"/>
    <w:rsid w:val="002D5079"/>
    <w:rsid w:val="002D5FE8"/>
    <w:rsid w:val="002D67D9"/>
    <w:rsid w:val="002E0474"/>
    <w:rsid w:val="002E06C7"/>
    <w:rsid w:val="002E217B"/>
    <w:rsid w:val="002E2BC9"/>
    <w:rsid w:val="002E2F06"/>
    <w:rsid w:val="002E3C6B"/>
    <w:rsid w:val="002E4D7D"/>
    <w:rsid w:val="002E5789"/>
    <w:rsid w:val="002E6476"/>
    <w:rsid w:val="002E7705"/>
    <w:rsid w:val="002F10BF"/>
    <w:rsid w:val="002F1697"/>
    <w:rsid w:val="002F306A"/>
    <w:rsid w:val="002F46E0"/>
    <w:rsid w:val="002F5224"/>
    <w:rsid w:val="002F57E0"/>
    <w:rsid w:val="002F70E5"/>
    <w:rsid w:val="003051C7"/>
    <w:rsid w:val="00306A4A"/>
    <w:rsid w:val="0031001F"/>
    <w:rsid w:val="003101D9"/>
    <w:rsid w:val="00314187"/>
    <w:rsid w:val="00314AB3"/>
    <w:rsid w:val="00314AF6"/>
    <w:rsid w:val="00320E2E"/>
    <w:rsid w:val="00322EB7"/>
    <w:rsid w:val="0032545B"/>
    <w:rsid w:val="0032594E"/>
    <w:rsid w:val="003344DA"/>
    <w:rsid w:val="003364BE"/>
    <w:rsid w:val="00341D62"/>
    <w:rsid w:val="00344AC7"/>
    <w:rsid w:val="00344D1B"/>
    <w:rsid w:val="00350B6B"/>
    <w:rsid w:val="003511B3"/>
    <w:rsid w:val="003550A7"/>
    <w:rsid w:val="00356012"/>
    <w:rsid w:val="00356772"/>
    <w:rsid w:val="00362860"/>
    <w:rsid w:val="003643DD"/>
    <w:rsid w:val="00372F22"/>
    <w:rsid w:val="00373A33"/>
    <w:rsid w:val="00374B45"/>
    <w:rsid w:val="00375C91"/>
    <w:rsid w:val="00381DDA"/>
    <w:rsid w:val="00382CFC"/>
    <w:rsid w:val="003848BF"/>
    <w:rsid w:val="00385F36"/>
    <w:rsid w:val="00387B7D"/>
    <w:rsid w:val="00392355"/>
    <w:rsid w:val="00393A15"/>
    <w:rsid w:val="003951C6"/>
    <w:rsid w:val="00395601"/>
    <w:rsid w:val="0039642B"/>
    <w:rsid w:val="00396562"/>
    <w:rsid w:val="003A1D5A"/>
    <w:rsid w:val="003A1DA0"/>
    <w:rsid w:val="003A213E"/>
    <w:rsid w:val="003A368E"/>
    <w:rsid w:val="003A4712"/>
    <w:rsid w:val="003B1A83"/>
    <w:rsid w:val="003B24C0"/>
    <w:rsid w:val="003B42DC"/>
    <w:rsid w:val="003B6987"/>
    <w:rsid w:val="003B703A"/>
    <w:rsid w:val="003C2678"/>
    <w:rsid w:val="003C761E"/>
    <w:rsid w:val="003D0259"/>
    <w:rsid w:val="003D14BF"/>
    <w:rsid w:val="003D48EB"/>
    <w:rsid w:val="003D5F3B"/>
    <w:rsid w:val="003E6CFC"/>
    <w:rsid w:val="003F0B98"/>
    <w:rsid w:val="003F0DC8"/>
    <w:rsid w:val="003F3225"/>
    <w:rsid w:val="003F5E18"/>
    <w:rsid w:val="003F630A"/>
    <w:rsid w:val="003F6BC3"/>
    <w:rsid w:val="004011B4"/>
    <w:rsid w:val="004032FD"/>
    <w:rsid w:val="00405B47"/>
    <w:rsid w:val="00411241"/>
    <w:rsid w:val="0041318C"/>
    <w:rsid w:val="004137E0"/>
    <w:rsid w:val="00416504"/>
    <w:rsid w:val="004169D9"/>
    <w:rsid w:val="00416DD0"/>
    <w:rsid w:val="00417ED7"/>
    <w:rsid w:val="0042093D"/>
    <w:rsid w:val="00422690"/>
    <w:rsid w:val="00425983"/>
    <w:rsid w:val="00427473"/>
    <w:rsid w:val="00427500"/>
    <w:rsid w:val="00427888"/>
    <w:rsid w:val="0043093D"/>
    <w:rsid w:val="004316A5"/>
    <w:rsid w:val="004319C9"/>
    <w:rsid w:val="00432910"/>
    <w:rsid w:val="004335A5"/>
    <w:rsid w:val="00442870"/>
    <w:rsid w:val="004429B2"/>
    <w:rsid w:val="00442C5B"/>
    <w:rsid w:val="00444A8D"/>
    <w:rsid w:val="00445C43"/>
    <w:rsid w:val="00447094"/>
    <w:rsid w:val="004515D4"/>
    <w:rsid w:val="00451F8D"/>
    <w:rsid w:val="00454CA2"/>
    <w:rsid w:val="00455EC1"/>
    <w:rsid w:val="00456E83"/>
    <w:rsid w:val="00456EC3"/>
    <w:rsid w:val="0045779E"/>
    <w:rsid w:val="00461C22"/>
    <w:rsid w:val="00462809"/>
    <w:rsid w:val="00462E5D"/>
    <w:rsid w:val="00464582"/>
    <w:rsid w:val="004652B7"/>
    <w:rsid w:val="00465539"/>
    <w:rsid w:val="004673C7"/>
    <w:rsid w:val="0047011F"/>
    <w:rsid w:val="004705A4"/>
    <w:rsid w:val="00472494"/>
    <w:rsid w:val="00472A0D"/>
    <w:rsid w:val="00474B06"/>
    <w:rsid w:val="00474BD6"/>
    <w:rsid w:val="00476FD6"/>
    <w:rsid w:val="00477FFA"/>
    <w:rsid w:val="00482B56"/>
    <w:rsid w:val="004838A7"/>
    <w:rsid w:val="00490FFB"/>
    <w:rsid w:val="00492326"/>
    <w:rsid w:val="00492A9E"/>
    <w:rsid w:val="0049468F"/>
    <w:rsid w:val="00494D9A"/>
    <w:rsid w:val="00496B4B"/>
    <w:rsid w:val="004975CD"/>
    <w:rsid w:val="004976D7"/>
    <w:rsid w:val="004A1B41"/>
    <w:rsid w:val="004A4EC2"/>
    <w:rsid w:val="004A4ECA"/>
    <w:rsid w:val="004B3748"/>
    <w:rsid w:val="004B4258"/>
    <w:rsid w:val="004C163A"/>
    <w:rsid w:val="004C1C45"/>
    <w:rsid w:val="004C4589"/>
    <w:rsid w:val="004C7E43"/>
    <w:rsid w:val="004D0A40"/>
    <w:rsid w:val="004D33DF"/>
    <w:rsid w:val="004D34FC"/>
    <w:rsid w:val="004D3F66"/>
    <w:rsid w:val="004D42BC"/>
    <w:rsid w:val="004D63E3"/>
    <w:rsid w:val="004E0F8D"/>
    <w:rsid w:val="004E0FAF"/>
    <w:rsid w:val="004F025B"/>
    <w:rsid w:val="004F31D6"/>
    <w:rsid w:val="004F37FA"/>
    <w:rsid w:val="004F3F83"/>
    <w:rsid w:val="0050068E"/>
    <w:rsid w:val="005018F1"/>
    <w:rsid w:val="00506774"/>
    <w:rsid w:val="005072DB"/>
    <w:rsid w:val="00513A5A"/>
    <w:rsid w:val="00514339"/>
    <w:rsid w:val="00522D01"/>
    <w:rsid w:val="00526337"/>
    <w:rsid w:val="0052688E"/>
    <w:rsid w:val="005318B2"/>
    <w:rsid w:val="00536F10"/>
    <w:rsid w:val="00537EDE"/>
    <w:rsid w:val="0054096C"/>
    <w:rsid w:val="005449B9"/>
    <w:rsid w:val="00544E6A"/>
    <w:rsid w:val="00544F84"/>
    <w:rsid w:val="00546F14"/>
    <w:rsid w:val="00547360"/>
    <w:rsid w:val="00547567"/>
    <w:rsid w:val="0055417A"/>
    <w:rsid w:val="00554387"/>
    <w:rsid w:val="0055467A"/>
    <w:rsid w:val="005570B5"/>
    <w:rsid w:val="005577F3"/>
    <w:rsid w:val="00560F9A"/>
    <w:rsid w:val="00562158"/>
    <w:rsid w:val="005660AB"/>
    <w:rsid w:val="005662D7"/>
    <w:rsid w:val="00566E82"/>
    <w:rsid w:val="005706F0"/>
    <w:rsid w:val="00571664"/>
    <w:rsid w:val="00572A7D"/>
    <w:rsid w:val="00575D15"/>
    <w:rsid w:val="00576CBA"/>
    <w:rsid w:val="00577A63"/>
    <w:rsid w:val="005821E1"/>
    <w:rsid w:val="005825CD"/>
    <w:rsid w:val="005835A3"/>
    <w:rsid w:val="0058393F"/>
    <w:rsid w:val="00583F57"/>
    <w:rsid w:val="00587368"/>
    <w:rsid w:val="0059093D"/>
    <w:rsid w:val="00593B86"/>
    <w:rsid w:val="00595B8C"/>
    <w:rsid w:val="00596EC9"/>
    <w:rsid w:val="005A1E71"/>
    <w:rsid w:val="005A284A"/>
    <w:rsid w:val="005A618A"/>
    <w:rsid w:val="005A7BBE"/>
    <w:rsid w:val="005B2D13"/>
    <w:rsid w:val="005B58E4"/>
    <w:rsid w:val="005B599F"/>
    <w:rsid w:val="005B7005"/>
    <w:rsid w:val="005B7309"/>
    <w:rsid w:val="005B79C4"/>
    <w:rsid w:val="005C2F36"/>
    <w:rsid w:val="005C3C5F"/>
    <w:rsid w:val="005C515F"/>
    <w:rsid w:val="005C5754"/>
    <w:rsid w:val="005C72F3"/>
    <w:rsid w:val="005C776B"/>
    <w:rsid w:val="005C7B70"/>
    <w:rsid w:val="005D57E3"/>
    <w:rsid w:val="005E0D79"/>
    <w:rsid w:val="005E601C"/>
    <w:rsid w:val="005E7C18"/>
    <w:rsid w:val="005F0220"/>
    <w:rsid w:val="005F1B24"/>
    <w:rsid w:val="005F2552"/>
    <w:rsid w:val="005F305F"/>
    <w:rsid w:val="005F3688"/>
    <w:rsid w:val="005F3C71"/>
    <w:rsid w:val="005F6190"/>
    <w:rsid w:val="005F646B"/>
    <w:rsid w:val="00600B64"/>
    <w:rsid w:val="0060378B"/>
    <w:rsid w:val="00604315"/>
    <w:rsid w:val="00606201"/>
    <w:rsid w:val="00606CA0"/>
    <w:rsid w:val="00611408"/>
    <w:rsid w:val="00612C06"/>
    <w:rsid w:val="00612CC7"/>
    <w:rsid w:val="00615672"/>
    <w:rsid w:val="00617B27"/>
    <w:rsid w:val="00620BF9"/>
    <w:rsid w:val="006244CF"/>
    <w:rsid w:val="006247DB"/>
    <w:rsid w:val="00627EAB"/>
    <w:rsid w:val="00632448"/>
    <w:rsid w:val="006332E0"/>
    <w:rsid w:val="00636B53"/>
    <w:rsid w:val="006373A4"/>
    <w:rsid w:val="00637844"/>
    <w:rsid w:val="00641454"/>
    <w:rsid w:val="00643F28"/>
    <w:rsid w:val="006447B7"/>
    <w:rsid w:val="00646AA2"/>
    <w:rsid w:val="00647479"/>
    <w:rsid w:val="00655199"/>
    <w:rsid w:val="00657F42"/>
    <w:rsid w:val="00661C27"/>
    <w:rsid w:val="00662949"/>
    <w:rsid w:val="00663CD7"/>
    <w:rsid w:val="006708A4"/>
    <w:rsid w:val="00671F17"/>
    <w:rsid w:val="006737C7"/>
    <w:rsid w:val="0067492A"/>
    <w:rsid w:val="00674BED"/>
    <w:rsid w:val="00675406"/>
    <w:rsid w:val="00675FA4"/>
    <w:rsid w:val="00676EC9"/>
    <w:rsid w:val="0068194E"/>
    <w:rsid w:val="0068423F"/>
    <w:rsid w:val="00686A33"/>
    <w:rsid w:val="006879E4"/>
    <w:rsid w:val="00690762"/>
    <w:rsid w:val="0069180B"/>
    <w:rsid w:val="00691C88"/>
    <w:rsid w:val="00691DBF"/>
    <w:rsid w:val="006931E1"/>
    <w:rsid w:val="006A2F58"/>
    <w:rsid w:val="006A4045"/>
    <w:rsid w:val="006A64B8"/>
    <w:rsid w:val="006A7333"/>
    <w:rsid w:val="006B1464"/>
    <w:rsid w:val="006B1479"/>
    <w:rsid w:val="006B2400"/>
    <w:rsid w:val="006B56B9"/>
    <w:rsid w:val="006B76AA"/>
    <w:rsid w:val="006C0416"/>
    <w:rsid w:val="006C0CC5"/>
    <w:rsid w:val="006C2F4F"/>
    <w:rsid w:val="006C53A2"/>
    <w:rsid w:val="006C60FF"/>
    <w:rsid w:val="006C641C"/>
    <w:rsid w:val="006C78A2"/>
    <w:rsid w:val="006D05C3"/>
    <w:rsid w:val="006D4090"/>
    <w:rsid w:val="006E10EE"/>
    <w:rsid w:val="006E14AB"/>
    <w:rsid w:val="006E2B40"/>
    <w:rsid w:val="006E58CF"/>
    <w:rsid w:val="006E5AE3"/>
    <w:rsid w:val="006E676F"/>
    <w:rsid w:val="006F0C63"/>
    <w:rsid w:val="006F382D"/>
    <w:rsid w:val="006F5454"/>
    <w:rsid w:val="006F5EB5"/>
    <w:rsid w:val="0070067C"/>
    <w:rsid w:val="00706A08"/>
    <w:rsid w:val="007118CB"/>
    <w:rsid w:val="00716CBD"/>
    <w:rsid w:val="007234C5"/>
    <w:rsid w:val="007254ED"/>
    <w:rsid w:val="00725995"/>
    <w:rsid w:val="00726D4E"/>
    <w:rsid w:val="00731622"/>
    <w:rsid w:val="00731D0B"/>
    <w:rsid w:val="00734858"/>
    <w:rsid w:val="007351FB"/>
    <w:rsid w:val="00735B7C"/>
    <w:rsid w:val="00737436"/>
    <w:rsid w:val="00737DDF"/>
    <w:rsid w:val="0074053B"/>
    <w:rsid w:val="007452D2"/>
    <w:rsid w:val="007458E8"/>
    <w:rsid w:val="00746331"/>
    <w:rsid w:val="00747DC2"/>
    <w:rsid w:val="00750A62"/>
    <w:rsid w:val="00751358"/>
    <w:rsid w:val="00752C3F"/>
    <w:rsid w:val="00753312"/>
    <w:rsid w:val="007544AF"/>
    <w:rsid w:val="00757454"/>
    <w:rsid w:val="00757FC1"/>
    <w:rsid w:val="00760BB7"/>
    <w:rsid w:val="007622C4"/>
    <w:rsid w:val="0076287A"/>
    <w:rsid w:val="00762B92"/>
    <w:rsid w:val="00764108"/>
    <w:rsid w:val="00764C3B"/>
    <w:rsid w:val="0076668A"/>
    <w:rsid w:val="00771BC6"/>
    <w:rsid w:val="007729DA"/>
    <w:rsid w:val="00777B17"/>
    <w:rsid w:val="00780773"/>
    <w:rsid w:val="0078095B"/>
    <w:rsid w:val="007817D8"/>
    <w:rsid w:val="00783123"/>
    <w:rsid w:val="00783FAC"/>
    <w:rsid w:val="0078416F"/>
    <w:rsid w:val="00785019"/>
    <w:rsid w:val="00790856"/>
    <w:rsid w:val="007979F4"/>
    <w:rsid w:val="007A0571"/>
    <w:rsid w:val="007A1FFE"/>
    <w:rsid w:val="007A5EA5"/>
    <w:rsid w:val="007A6A28"/>
    <w:rsid w:val="007B0583"/>
    <w:rsid w:val="007B0927"/>
    <w:rsid w:val="007B11C2"/>
    <w:rsid w:val="007B5309"/>
    <w:rsid w:val="007B5469"/>
    <w:rsid w:val="007B5AFC"/>
    <w:rsid w:val="007B69DD"/>
    <w:rsid w:val="007B7228"/>
    <w:rsid w:val="007B7892"/>
    <w:rsid w:val="007B7CC3"/>
    <w:rsid w:val="007C17A8"/>
    <w:rsid w:val="007C291A"/>
    <w:rsid w:val="007C4441"/>
    <w:rsid w:val="007C7C89"/>
    <w:rsid w:val="007D11D5"/>
    <w:rsid w:val="007D54E3"/>
    <w:rsid w:val="007D5E8F"/>
    <w:rsid w:val="007E04EB"/>
    <w:rsid w:val="007E0695"/>
    <w:rsid w:val="007E0706"/>
    <w:rsid w:val="007E10CD"/>
    <w:rsid w:val="007E1E09"/>
    <w:rsid w:val="007E1E91"/>
    <w:rsid w:val="007E2E3C"/>
    <w:rsid w:val="007F08E0"/>
    <w:rsid w:val="007F094D"/>
    <w:rsid w:val="007F3042"/>
    <w:rsid w:val="007F3D9B"/>
    <w:rsid w:val="007F73E8"/>
    <w:rsid w:val="0080203E"/>
    <w:rsid w:val="00803B54"/>
    <w:rsid w:val="00804473"/>
    <w:rsid w:val="00806253"/>
    <w:rsid w:val="00806342"/>
    <w:rsid w:val="0080694C"/>
    <w:rsid w:val="00813493"/>
    <w:rsid w:val="00822C64"/>
    <w:rsid w:val="00823712"/>
    <w:rsid w:val="0082470F"/>
    <w:rsid w:val="0082492D"/>
    <w:rsid w:val="00825E75"/>
    <w:rsid w:val="0083262E"/>
    <w:rsid w:val="00840D25"/>
    <w:rsid w:val="0084231A"/>
    <w:rsid w:val="00843D1F"/>
    <w:rsid w:val="0084414B"/>
    <w:rsid w:val="00845015"/>
    <w:rsid w:val="00845FE1"/>
    <w:rsid w:val="00846D5F"/>
    <w:rsid w:val="00850A3C"/>
    <w:rsid w:val="008511E9"/>
    <w:rsid w:val="0085172E"/>
    <w:rsid w:val="00853F23"/>
    <w:rsid w:val="008551B5"/>
    <w:rsid w:val="00860B7B"/>
    <w:rsid w:val="008615AA"/>
    <w:rsid w:val="00865657"/>
    <w:rsid w:val="008676D3"/>
    <w:rsid w:val="00867D7A"/>
    <w:rsid w:val="00870CA8"/>
    <w:rsid w:val="00870FE3"/>
    <w:rsid w:val="00871997"/>
    <w:rsid w:val="00872DCE"/>
    <w:rsid w:val="00873026"/>
    <w:rsid w:val="00873150"/>
    <w:rsid w:val="00873BE5"/>
    <w:rsid w:val="008751F7"/>
    <w:rsid w:val="00875E91"/>
    <w:rsid w:val="00876EB3"/>
    <w:rsid w:val="00877FCE"/>
    <w:rsid w:val="0088110D"/>
    <w:rsid w:val="008823F2"/>
    <w:rsid w:val="0088307F"/>
    <w:rsid w:val="00883976"/>
    <w:rsid w:val="00885CB9"/>
    <w:rsid w:val="00887615"/>
    <w:rsid w:val="00891C77"/>
    <w:rsid w:val="008923F1"/>
    <w:rsid w:val="00892D0F"/>
    <w:rsid w:val="008930F3"/>
    <w:rsid w:val="00893612"/>
    <w:rsid w:val="00894110"/>
    <w:rsid w:val="00894B32"/>
    <w:rsid w:val="008A067F"/>
    <w:rsid w:val="008A249B"/>
    <w:rsid w:val="008A5DF9"/>
    <w:rsid w:val="008B091B"/>
    <w:rsid w:val="008B2AA6"/>
    <w:rsid w:val="008B35C0"/>
    <w:rsid w:val="008C26BA"/>
    <w:rsid w:val="008C5E9A"/>
    <w:rsid w:val="008C7091"/>
    <w:rsid w:val="008D1BC3"/>
    <w:rsid w:val="008D244A"/>
    <w:rsid w:val="008D35D9"/>
    <w:rsid w:val="008D7F50"/>
    <w:rsid w:val="008E04B1"/>
    <w:rsid w:val="008E5C26"/>
    <w:rsid w:val="008E670B"/>
    <w:rsid w:val="008E693F"/>
    <w:rsid w:val="008F424E"/>
    <w:rsid w:val="008F5C01"/>
    <w:rsid w:val="00900ECB"/>
    <w:rsid w:val="00904458"/>
    <w:rsid w:val="00906B29"/>
    <w:rsid w:val="00907F86"/>
    <w:rsid w:val="00914648"/>
    <w:rsid w:val="0092232D"/>
    <w:rsid w:val="00922451"/>
    <w:rsid w:val="00924A0B"/>
    <w:rsid w:val="00926C64"/>
    <w:rsid w:val="00927267"/>
    <w:rsid w:val="00937EDF"/>
    <w:rsid w:val="00941005"/>
    <w:rsid w:val="00942FD4"/>
    <w:rsid w:val="009436E6"/>
    <w:rsid w:val="00943EC1"/>
    <w:rsid w:val="00945271"/>
    <w:rsid w:val="00945E87"/>
    <w:rsid w:val="009463BC"/>
    <w:rsid w:val="00947FFD"/>
    <w:rsid w:val="00950EA8"/>
    <w:rsid w:val="0095386B"/>
    <w:rsid w:val="009548D6"/>
    <w:rsid w:val="00955C38"/>
    <w:rsid w:val="00955C69"/>
    <w:rsid w:val="00957B31"/>
    <w:rsid w:val="00961FB3"/>
    <w:rsid w:val="00964B48"/>
    <w:rsid w:val="00965AF2"/>
    <w:rsid w:val="00966C0D"/>
    <w:rsid w:val="00971D43"/>
    <w:rsid w:val="00973AD7"/>
    <w:rsid w:val="00975CB2"/>
    <w:rsid w:val="00977012"/>
    <w:rsid w:val="00981D1E"/>
    <w:rsid w:val="00981E05"/>
    <w:rsid w:val="00983BEB"/>
    <w:rsid w:val="00984C47"/>
    <w:rsid w:val="00985D05"/>
    <w:rsid w:val="00987D2C"/>
    <w:rsid w:val="00995372"/>
    <w:rsid w:val="00996FE2"/>
    <w:rsid w:val="009A209A"/>
    <w:rsid w:val="009A2BE6"/>
    <w:rsid w:val="009A3A30"/>
    <w:rsid w:val="009B0E5D"/>
    <w:rsid w:val="009B5DEB"/>
    <w:rsid w:val="009B6C8C"/>
    <w:rsid w:val="009B6E96"/>
    <w:rsid w:val="009B7135"/>
    <w:rsid w:val="009B7C6A"/>
    <w:rsid w:val="009C1243"/>
    <w:rsid w:val="009C296D"/>
    <w:rsid w:val="009C408F"/>
    <w:rsid w:val="009C4AB3"/>
    <w:rsid w:val="009D0401"/>
    <w:rsid w:val="009D4EDD"/>
    <w:rsid w:val="009D557C"/>
    <w:rsid w:val="009D6702"/>
    <w:rsid w:val="009D77D3"/>
    <w:rsid w:val="009E2A8E"/>
    <w:rsid w:val="009E3C93"/>
    <w:rsid w:val="009E3EAF"/>
    <w:rsid w:val="009E44AA"/>
    <w:rsid w:val="009E4805"/>
    <w:rsid w:val="009E5A17"/>
    <w:rsid w:val="009E6583"/>
    <w:rsid w:val="009F0CAE"/>
    <w:rsid w:val="009F11B7"/>
    <w:rsid w:val="009F48AA"/>
    <w:rsid w:val="009F56D5"/>
    <w:rsid w:val="009F5833"/>
    <w:rsid w:val="009F5971"/>
    <w:rsid w:val="00A01079"/>
    <w:rsid w:val="00A0141F"/>
    <w:rsid w:val="00A0175C"/>
    <w:rsid w:val="00A027CE"/>
    <w:rsid w:val="00A04F12"/>
    <w:rsid w:val="00A057F2"/>
    <w:rsid w:val="00A067BA"/>
    <w:rsid w:val="00A11007"/>
    <w:rsid w:val="00A13822"/>
    <w:rsid w:val="00A152BD"/>
    <w:rsid w:val="00A1750B"/>
    <w:rsid w:val="00A2066F"/>
    <w:rsid w:val="00A25068"/>
    <w:rsid w:val="00A278A7"/>
    <w:rsid w:val="00A309EE"/>
    <w:rsid w:val="00A3133B"/>
    <w:rsid w:val="00A31411"/>
    <w:rsid w:val="00A33095"/>
    <w:rsid w:val="00A33AA4"/>
    <w:rsid w:val="00A34691"/>
    <w:rsid w:val="00A357C8"/>
    <w:rsid w:val="00A372A2"/>
    <w:rsid w:val="00A4083C"/>
    <w:rsid w:val="00A41055"/>
    <w:rsid w:val="00A419AB"/>
    <w:rsid w:val="00A462B5"/>
    <w:rsid w:val="00A47FE6"/>
    <w:rsid w:val="00A5059C"/>
    <w:rsid w:val="00A52463"/>
    <w:rsid w:val="00A53C9B"/>
    <w:rsid w:val="00A545B2"/>
    <w:rsid w:val="00A628BC"/>
    <w:rsid w:val="00A63146"/>
    <w:rsid w:val="00A6618C"/>
    <w:rsid w:val="00A66656"/>
    <w:rsid w:val="00A67C30"/>
    <w:rsid w:val="00A67F24"/>
    <w:rsid w:val="00A71368"/>
    <w:rsid w:val="00A77824"/>
    <w:rsid w:val="00A80360"/>
    <w:rsid w:val="00A86943"/>
    <w:rsid w:val="00A91DC3"/>
    <w:rsid w:val="00A974FE"/>
    <w:rsid w:val="00A97D8B"/>
    <w:rsid w:val="00AA0077"/>
    <w:rsid w:val="00AA714E"/>
    <w:rsid w:val="00AB0933"/>
    <w:rsid w:val="00AC0DB2"/>
    <w:rsid w:val="00AC1478"/>
    <w:rsid w:val="00AC14A9"/>
    <w:rsid w:val="00AC266B"/>
    <w:rsid w:val="00AC2998"/>
    <w:rsid w:val="00AC666C"/>
    <w:rsid w:val="00AC6771"/>
    <w:rsid w:val="00AC6D24"/>
    <w:rsid w:val="00AD66B0"/>
    <w:rsid w:val="00AE03DD"/>
    <w:rsid w:val="00AE0D4E"/>
    <w:rsid w:val="00AE2F12"/>
    <w:rsid w:val="00AE32DA"/>
    <w:rsid w:val="00AE347C"/>
    <w:rsid w:val="00AE52D5"/>
    <w:rsid w:val="00AE7D87"/>
    <w:rsid w:val="00AF0BAA"/>
    <w:rsid w:val="00AF2BE2"/>
    <w:rsid w:val="00AF3966"/>
    <w:rsid w:val="00AF3FA4"/>
    <w:rsid w:val="00AF5152"/>
    <w:rsid w:val="00B017D6"/>
    <w:rsid w:val="00B01922"/>
    <w:rsid w:val="00B04E3C"/>
    <w:rsid w:val="00B05CD7"/>
    <w:rsid w:val="00B06CD2"/>
    <w:rsid w:val="00B07A46"/>
    <w:rsid w:val="00B14927"/>
    <w:rsid w:val="00B14C49"/>
    <w:rsid w:val="00B17CEF"/>
    <w:rsid w:val="00B17F88"/>
    <w:rsid w:val="00B208CA"/>
    <w:rsid w:val="00B20E6C"/>
    <w:rsid w:val="00B21B32"/>
    <w:rsid w:val="00B2273D"/>
    <w:rsid w:val="00B2336F"/>
    <w:rsid w:val="00B24B82"/>
    <w:rsid w:val="00B253EE"/>
    <w:rsid w:val="00B26D17"/>
    <w:rsid w:val="00B2771C"/>
    <w:rsid w:val="00B32169"/>
    <w:rsid w:val="00B35A38"/>
    <w:rsid w:val="00B37500"/>
    <w:rsid w:val="00B37807"/>
    <w:rsid w:val="00B37F54"/>
    <w:rsid w:val="00B42FCA"/>
    <w:rsid w:val="00B42FE2"/>
    <w:rsid w:val="00B4548E"/>
    <w:rsid w:val="00B46A99"/>
    <w:rsid w:val="00B53A20"/>
    <w:rsid w:val="00B54286"/>
    <w:rsid w:val="00B54BA5"/>
    <w:rsid w:val="00B612AE"/>
    <w:rsid w:val="00B65095"/>
    <w:rsid w:val="00B6629C"/>
    <w:rsid w:val="00B66C2C"/>
    <w:rsid w:val="00B7136F"/>
    <w:rsid w:val="00B717D0"/>
    <w:rsid w:val="00B720B7"/>
    <w:rsid w:val="00B764F8"/>
    <w:rsid w:val="00B77050"/>
    <w:rsid w:val="00B772CC"/>
    <w:rsid w:val="00B806FA"/>
    <w:rsid w:val="00B81EAC"/>
    <w:rsid w:val="00B831A6"/>
    <w:rsid w:val="00B846B7"/>
    <w:rsid w:val="00B86C95"/>
    <w:rsid w:val="00B87986"/>
    <w:rsid w:val="00B95F80"/>
    <w:rsid w:val="00B97795"/>
    <w:rsid w:val="00BA6B35"/>
    <w:rsid w:val="00BB033D"/>
    <w:rsid w:val="00BB21EE"/>
    <w:rsid w:val="00BB5805"/>
    <w:rsid w:val="00BB7AF8"/>
    <w:rsid w:val="00BC3A62"/>
    <w:rsid w:val="00BC445B"/>
    <w:rsid w:val="00BC6816"/>
    <w:rsid w:val="00BD1E82"/>
    <w:rsid w:val="00BD4466"/>
    <w:rsid w:val="00BD495A"/>
    <w:rsid w:val="00BD6C2E"/>
    <w:rsid w:val="00BD721B"/>
    <w:rsid w:val="00BE21C9"/>
    <w:rsid w:val="00BE4E5F"/>
    <w:rsid w:val="00BE5527"/>
    <w:rsid w:val="00BF0864"/>
    <w:rsid w:val="00BF1B54"/>
    <w:rsid w:val="00BF2524"/>
    <w:rsid w:val="00BF3E27"/>
    <w:rsid w:val="00BF43AB"/>
    <w:rsid w:val="00BF43F2"/>
    <w:rsid w:val="00BF4ABD"/>
    <w:rsid w:val="00BF4FCD"/>
    <w:rsid w:val="00BF5341"/>
    <w:rsid w:val="00BF63AA"/>
    <w:rsid w:val="00BF6E0F"/>
    <w:rsid w:val="00C00361"/>
    <w:rsid w:val="00C012F4"/>
    <w:rsid w:val="00C0305C"/>
    <w:rsid w:val="00C06AD4"/>
    <w:rsid w:val="00C07998"/>
    <w:rsid w:val="00C10810"/>
    <w:rsid w:val="00C10F04"/>
    <w:rsid w:val="00C10FD6"/>
    <w:rsid w:val="00C15A2B"/>
    <w:rsid w:val="00C16F02"/>
    <w:rsid w:val="00C170A6"/>
    <w:rsid w:val="00C22261"/>
    <w:rsid w:val="00C27A2C"/>
    <w:rsid w:val="00C27C11"/>
    <w:rsid w:val="00C31AED"/>
    <w:rsid w:val="00C34738"/>
    <w:rsid w:val="00C35D78"/>
    <w:rsid w:val="00C35F23"/>
    <w:rsid w:val="00C37A9E"/>
    <w:rsid w:val="00C42296"/>
    <w:rsid w:val="00C463F8"/>
    <w:rsid w:val="00C50EB7"/>
    <w:rsid w:val="00C545E5"/>
    <w:rsid w:val="00C56415"/>
    <w:rsid w:val="00C60179"/>
    <w:rsid w:val="00C603AC"/>
    <w:rsid w:val="00C608DE"/>
    <w:rsid w:val="00C62084"/>
    <w:rsid w:val="00C715C7"/>
    <w:rsid w:val="00C73925"/>
    <w:rsid w:val="00C743F0"/>
    <w:rsid w:val="00C75946"/>
    <w:rsid w:val="00C77D09"/>
    <w:rsid w:val="00C80527"/>
    <w:rsid w:val="00C80B01"/>
    <w:rsid w:val="00C83D42"/>
    <w:rsid w:val="00C84109"/>
    <w:rsid w:val="00C84388"/>
    <w:rsid w:val="00C849EC"/>
    <w:rsid w:val="00C85757"/>
    <w:rsid w:val="00C87895"/>
    <w:rsid w:val="00C9010B"/>
    <w:rsid w:val="00C90477"/>
    <w:rsid w:val="00C94A6F"/>
    <w:rsid w:val="00CA04C1"/>
    <w:rsid w:val="00CA0FE9"/>
    <w:rsid w:val="00CA1DA2"/>
    <w:rsid w:val="00CA577E"/>
    <w:rsid w:val="00CB17CF"/>
    <w:rsid w:val="00CB1A99"/>
    <w:rsid w:val="00CB2347"/>
    <w:rsid w:val="00CB4C69"/>
    <w:rsid w:val="00CB4C7F"/>
    <w:rsid w:val="00CB4E38"/>
    <w:rsid w:val="00CB65C8"/>
    <w:rsid w:val="00CC0D3E"/>
    <w:rsid w:val="00CC2D9C"/>
    <w:rsid w:val="00CC3669"/>
    <w:rsid w:val="00CC5A5C"/>
    <w:rsid w:val="00CC6198"/>
    <w:rsid w:val="00CC62A8"/>
    <w:rsid w:val="00CD13FB"/>
    <w:rsid w:val="00CD6C8B"/>
    <w:rsid w:val="00CE030D"/>
    <w:rsid w:val="00CE169F"/>
    <w:rsid w:val="00CE6DEF"/>
    <w:rsid w:val="00CE76D3"/>
    <w:rsid w:val="00CF044F"/>
    <w:rsid w:val="00CF1D91"/>
    <w:rsid w:val="00CF1E26"/>
    <w:rsid w:val="00D019D9"/>
    <w:rsid w:val="00D05D52"/>
    <w:rsid w:val="00D11D3B"/>
    <w:rsid w:val="00D12157"/>
    <w:rsid w:val="00D1361C"/>
    <w:rsid w:val="00D13F1B"/>
    <w:rsid w:val="00D1564C"/>
    <w:rsid w:val="00D15742"/>
    <w:rsid w:val="00D25535"/>
    <w:rsid w:val="00D26C9C"/>
    <w:rsid w:val="00D27807"/>
    <w:rsid w:val="00D309AE"/>
    <w:rsid w:val="00D31CDD"/>
    <w:rsid w:val="00D32B4C"/>
    <w:rsid w:val="00D33E64"/>
    <w:rsid w:val="00D351B9"/>
    <w:rsid w:val="00D36F24"/>
    <w:rsid w:val="00D372E5"/>
    <w:rsid w:val="00D411C4"/>
    <w:rsid w:val="00D419DE"/>
    <w:rsid w:val="00D43A2C"/>
    <w:rsid w:val="00D43B3A"/>
    <w:rsid w:val="00D44279"/>
    <w:rsid w:val="00D460D5"/>
    <w:rsid w:val="00D4617D"/>
    <w:rsid w:val="00D46B6F"/>
    <w:rsid w:val="00D47EE7"/>
    <w:rsid w:val="00D50EC7"/>
    <w:rsid w:val="00D52E80"/>
    <w:rsid w:val="00D56586"/>
    <w:rsid w:val="00D57D2D"/>
    <w:rsid w:val="00D57D5F"/>
    <w:rsid w:val="00D617A3"/>
    <w:rsid w:val="00D62351"/>
    <w:rsid w:val="00D62D87"/>
    <w:rsid w:val="00D62E36"/>
    <w:rsid w:val="00D63AFF"/>
    <w:rsid w:val="00D64C4F"/>
    <w:rsid w:val="00D70238"/>
    <w:rsid w:val="00D7115F"/>
    <w:rsid w:val="00D75303"/>
    <w:rsid w:val="00D75979"/>
    <w:rsid w:val="00D777D6"/>
    <w:rsid w:val="00D82CE9"/>
    <w:rsid w:val="00D82E0F"/>
    <w:rsid w:val="00D84C7E"/>
    <w:rsid w:val="00D85D03"/>
    <w:rsid w:val="00D8751D"/>
    <w:rsid w:val="00D878C4"/>
    <w:rsid w:val="00D92320"/>
    <w:rsid w:val="00D932A9"/>
    <w:rsid w:val="00D95267"/>
    <w:rsid w:val="00D967AF"/>
    <w:rsid w:val="00D9716A"/>
    <w:rsid w:val="00DA15FD"/>
    <w:rsid w:val="00DA4B45"/>
    <w:rsid w:val="00DB265D"/>
    <w:rsid w:val="00DB2B1C"/>
    <w:rsid w:val="00DB5258"/>
    <w:rsid w:val="00DB5CE7"/>
    <w:rsid w:val="00DC0DE3"/>
    <w:rsid w:val="00DC34C2"/>
    <w:rsid w:val="00DC4536"/>
    <w:rsid w:val="00DC6495"/>
    <w:rsid w:val="00DC7572"/>
    <w:rsid w:val="00DC794B"/>
    <w:rsid w:val="00DD14B7"/>
    <w:rsid w:val="00DD38A5"/>
    <w:rsid w:val="00DD47F7"/>
    <w:rsid w:val="00DD6318"/>
    <w:rsid w:val="00DD6DD3"/>
    <w:rsid w:val="00DE290D"/>
    <w:rsid w:val="00DE2961"/>
    <w:rsid w:val="00DE3121"/>
    <w:rsid w:val="00DE39F9"/>
    <w:rsid w:val="00DE3D3A"/>
    <w:rsid w:val="00DE556E"/>
    <w:rsid w:val="00DF20D6"/>
    <w:rsid w:val="00DF227E"/>
    <w:rsid w:val="00DF6907"/>
    <w:rsid w:val="00DF6BA6"/>
    <w:rsid w:val="00DF7538"/>
    <w:rsid w:val="00E01A2F"/>
    <w:rsid w:val="00E01C95"/>
    <w:rsid w:val="00E03153"/>
    <w:rsid w:val="00E0410D"/>
    <w:rsid w:val="00E0574E"/>
    <w:rsid w:val="00E0620F"/>
    <w:rsid w:val="00E0673C"/>
    <w:rsid w:val="00E07147"/>
    <w:rsid w:val="00E12F0C"/>
    <w:rsid w:val="00E141F5"/>
    <w:rsid w:val="00E14C21"/>
    <w:rsid w:val="00E22849"/>
    <w:rsid w:val="00E2439E"/>
    <w:rsid w:val="00E244B0"/>
    <w:rsid w:val="00E30C6F"/>
    <w:rsid w:val="00E32157"/>
    <w:rsid w:val="00E32931"/>
    <w:rsid w:val="00E40008"/>
    <w:rsid w:val="00E408A1"/>
    <w:rsid w:val="00E44C3B"/>
    <w:rsid w:val="00E4599C"/>
    <w:rsid w:val="00E45D8B"/>
    <w:rsid w:val="00E46802"/>
    <w:rsid w:val="00E46823"/>
    <w:rsid w:val="00E50BC3"/>
    <w:rsid w:val="00E52C55"/>
    <w:rsid w:val="00E5385C"/>
    <w:rsid w:val="00E53C3A"/>
    <w:rsid w:val="00E55A00"/>
    <w:rsid w:val="00E57A32"/>
    <w:rsid w:val="00E57E07"/>
    <w:rsid w:val="00E6013A"/>
    <w:rsid w:val="00E6541A"/>
    <w:rsid w:val="00E716EB"/>
    <w:rsid w:val="00E80C6E"/>
    <w:rsid w:val="00E8174C"/>
    <w:rsid w:val="00E8314C"/>
    <w:rsid w:val="00E83C74"/>
    <w:rsid w:val="00E8469D"/>
    <w:rsid w:val="00E8499B"/>
    <w:rsid w:val="00E84FFB"/>
    <w:rsid w:val="00E85132"/>
    <w:rsid w:val="00E9063D"/>
    <w:rsid w:val="00E920A2"/>
    <w:rsid w:val="00E92675"/>
    <w:rsid w:val="00E92686"/>
    <w:rsid w:val="00E9665E"/>
    <w:rsid w:val="00E97DF5"/>
    <w:rsid w:val="00EA133D"/>
    <w:rsid w:val="00EA2552"/>
    <w:rsid w:val="00EA5A85"/>
    <w:rsid w:val="00EB26E3"/>
    <w:rsid w:val="00EB320A"/>
    <w:rsid w:val="00EB6DD0"/>
    <w:rsid w:val="00EC0488"/>
    <w:rsid w:val="00EC04BA"/>
    <w:rsid w:val="00EC1778"/>
    <w:rsid w:val="00EC6AE8"/>
    <w:rsid w:val="00EC7357"/>
    <w:rsid w:val="00EC7576"/>
    <w:rsid w:val="00EC7ADF"/>
    <w:rsid w:val="00ED2CFD"/>
    <w:rsid w:val="00ED630C"/>
    <w:rsid w:val="00ED696C"/>
    <w:rsid w:val="00EE1E8E"/>
    <w:rsid w:val="00EE21E9"/>
    <w:rsid w:val="00EE3231"/>
    <w:rsid w:val="00EE6A79"/>
    <w:rsid w:val="00EE6FCC"/>
    <w:rsid w:val="00EF1091"/>
    <w:rsid w:val="00EF191C"/>
    <w:rsid w:val="00EF4072"/>
    <w:rsid w:val="00EF636A"/>
    <w:rsid w:val="00EF6D76"/>
    <w:rsid w:val="00EF6EFD"/>
    <w:rsid w:val="00F006B5"/>
    <w:rsid w:val="00F01377"/>
    <w:rsid w:val="00F03E7B"/>
    <w:rsid w:val="00F04529"/>
    <w:rsid w:val="00F04FC3"/>
    <w:rsid w:val="00F16493"/>
    <w:rsid w:val="00F2337C"/>
    <w:rsid w:val="00F30DC4"/>
    <w:rsid w:val="00F3260B"/>
    <w:rsid w:val="00F32C8B"/>
    <w:rsid w:val="00F34B5C"/>
    <w:rsid w:val="00F357CF"/>
    <w:rsid w:val="00F37840"/>
    <w:rsid w:val="00F37C30"/>
    <w:rsid w:val="00F422B8"/>
    <w:rsid w:val="00F424B8"/>
    <w:rsid w:val="00F42850"/>
    <w:rsid w:val="00F44731"/>
    <w:rsid w:val="00F46606"/>
    <w:rsid w:val="00F47D6B"/>
    <w:rsid w:val="00F5286E"/>
    <w:rsid w:val="00F5593F"/>
    <w:rsid w:val="00F57233"/>
    <w:rsid w:val="00F6062A"/>
    <w:rsid w:val="00F617BA"/>
    <w:rsid w:val="00F62BC9"/>
    <w:rsid w:val="00F6699C"/>
    <w:rsid w:val="00F67AF0"/>
    <w:rsid w:val="00F67CCC"/>
    <w:rsid w:val="00F71B5A"/>
    <w:rsid w:val="00F72D9F"/>
    <w:rsid w:val="00F7322C"/>
    <w:rsid w:val="00F80F88"/>
    <w:rsid w:val="00F812DF"/>
    <w:rsid w:val="00F815DE"/>
    <w:rsid w:val="00F819F1"/>
    <w:rsid w:val="00F849CB"/>
    <w:rsid w:val="00F87DC2"/>
    <w:rsid w:val="00F90927"/>
    <w:rsid w:val="00F91F9E"/>
    <w:rsid w:val="00F93A09"/>
    <w:rsid w:val="00F94186"/>
    <w:rsid w:val="00F96DFD"/>
    <w:rsid w:val="00F97499"/>
    <w:rsid w:val="00FA38A3"/>
    <w:rsid w:val="00FA74F7"/>
    <w:rsid w:val="00FB0CCF"/>
    <w:rsid w:val="00FB31A1"/>
    <w:rsid w:val="00FB52B8"/>
    <w:rsid w:val="00FB58CC"/>
    <w:rsid w:val="00FC0E72"/>
    <w:rsid w:val="00FC166F"/>
    <w:rsid w:val="00FC3455"/>
    <w:rsid w:val="00FC4610"/>
    <w:rsid w:val="00FC5086"/>
    <w:rsid w:val="00FC67A2"/>
    <w:rsid w:val="00FD1DF7"/>
    <w:rsid w:val="00FD6446"/>
    <w:rsid w:val="00FD7375"/>
    <w:rsid w:val="00FE13F0"/>
    <w:rsid w:val="00FE3E92"/>
    <w:rsid w:val="00FE45F6"/>
    <w:rsid w:val="00FE4637"/>
    <w:rsid w:val="00FE62E6"/>
    <w:rsid w:val="00FE6F5B"/>
    <w:rsid w:val="00FE7BCF"/>
    <w:rsid w:val="00FF127C"/>
    <w:rsid w:val="00FF3620"/>
    <w:rsid w:val="00FF548E"/>
    <w:rsid w:val="00FF5D2A"/>
    <w:rsid w:val="00FF6B09"/>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C0142"/>
  <w15:docId w15:val="{10BCF11F-598A-4732-BE18-32ADAB08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E5C26"/>
    <w:rPr>
      <w:rFonts w:ascii="Arial" w:hAnsi="Arial" w:cs="Arial"/>
      <w:szCs w:val="22"/>
    </w:rPr>
  </w:style>
  <w:style w:type="paragraph" w:styleId="Heading1">
    <w:name w:val="heading 1"/>
    <w:aliases w:val="CH_Heading 1"/>
    <w:basedOn w:val="Normal"/>
    <w:next w:val="Normal"/>
    <w:link w:val="Heading1Char"/>
    <w:uiPriority w:val="9"/>
    <w:qFormat/>
    <w:rsid w:val="00655199"/>
    <w:pPr>
      <w:keepNext/>
      <w:numPr>
        <w:numId w:val="2"/>
      </w:num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655199"/>
    <w:pPr>
      <w:keepNext/>
      <w:numPr>
        <w:ilvl w:val="1"/>
        <w:numId w:val="2"/>
      </w:numPr>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655199"/>
    <w:pPr>
      <w:keepNext/>
      <w:numPr>
        <w:ilvl w:val="2"/>
        <w:numId w:val="2"/>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655199"/>
    <w:pPr>
      <w:keepNext/>
      <w:numPr>
        <w:ilvl w:val="3"/>
        <w:numId w:val="2"/>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655199"/>
    <w:pPr>
      <w:numPr>
        <w:ilvl w:val="4"/>
        <w:numId w:val="2"/>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rsid w:val="00655199"/>
    <w:pPr>
      <w:numPr>
        <w:ilvl w:val="5"/>
        <w:numId w:val="2"/>
      </w:numPr>
      <w:spacing w:before="240" w:after="60"/>
      <w:outlineLvl w:val="5"/>
    </w:pPr>
    <w:rPr>
      <w:rFonts w:ascii="Calibri" w:hAnsi="Calibri" w:cs="Times New Roman"/>
      <w:b/>
      <w:bCs/>
    </w:rPr>
  </w:style>
  <w:style w:type="paragraph" w:styleId="Heading7">
    <w:name w:val="heading 7"/>
    <w:basedOn w:val="Normal"/>
    <w:next w:val="Normal"/>
    <w:link w:val="Heading7Char"/>
    <w:semiHidden/>
    <w:unhideWhenUsed/>
    <w:qFormat/>
    <w:rsid w:val="00655199"/>
    <w:pPr>
      <w:numPr>
        <w:ilvl w:val="6"/>
        <w:numId w:val="2"/>
      </w:numPr>
      <w:spacing w:before="240" w:after="60"/>
      <w:outlineLvl w:val="6"/>
    </w:pPr>
    <w:rPr>
      <w:rFonts w:ascii="Calibri" w:hAnsi="Calibri" w:cs="Times New Roman"/>
      <w:sz w:val="24"/>
      <w:szCs w:val="24"/>
    </w:rPr>
  </w:style>
  <w:style w:type="paragraph" w:styleId="Heading8">
    <w:name w:val="heading 8"/>
    <w:basedOn w:val="Normal"/>
    <w:next w:val="Normal"/>
    <w:link w:val="Heading8Char"/>
    <w:semiHidden/>
    <w:unhideWhenUsed/>
    <w:qFormat/>
    <w:rsid w:val="00655199"/>
    <w:pPr>
      <w:numPr>
        <w:ilvl w:val="7"/>
        <w:numId w:val="2"/>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semiHidden/>
    <w:unhideWhenUsed/>
    <w:qFormat/>
    <w:rsid w:val="00655199"/>
    <w:pPr>
      <w:numPr>
        <w:ilvl w:val="8"/>
        <w:numId w:val="2"/>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TITLE">
    <w:name w:val="SOP TITLE"/>
    <w:basedOn w:val="Normal"/>
    <w:next w:val="Normal"/>
    <w:rsid w:val="009C4AB3"/>
    <w:rPr>
      <w:b/>
      <w:i/>
      <w:sz w:val="32"/>
      <w:szCs w:val="32"/>
    </w:rPr>
  </w:style>
  <w:style w:type="paragraph" w:customStyle="1" w:styleId="SOPBulletedBodyText">
    <w:name w:val="SOP Bulleted Body Text"/>
    <w:basedOn w:val="Normal"/>
    <w:rsid w:val="00C07998"/>
    <w:pPr>
      <w:numPr>
        <w:numId w:val="17"/>
      </w:numPr>
      <w:spacing w:after="120"/>
      <w:ind w:left="605" w:hanging="245"/>
    </w:pPr>
  </w:style>
  <w:style w:type="paragraph" w:customStyle="1" w:styleId="SOPSectionHeader">
    <w:name w:val="SOP Section Header"/>
    <w:basedOn w:val="SOPBodyText"/>
    <w:next w:val="Normal"/>
    <w:rsid w:val="00314AF6"/>
    <w:pPr>
      <w:spacing w:before="240" w:after="60"/>
    </w:pPr>
    <w:rPr>
      <w:b/>
      <w:sz w:val="24"/>
      <w:szCs w:val="24"/>
    </w:rPr>
  </w:style>
  <w:style w:type="paragraph" w:customStyle="1" w:styleId="SOPBodyText">
    <w:name w:val="SOP Body Text"/>
    <w:basedOn w:val="Normal"/>
    <w:next w:val="Normal"/>
    <w:rsid w:val="004A4ECA"/>
    <w:pPr>
      <w:spacing w:after="120" w:line="276" w:lineRule="auto"/>
    </w:pPr>
  </w:style>
  <w:style w:type="table" w:styleId="TableGrid">
    <w:name w:val="Table Grid"/>
    <w:basedOn w:val="TableNormal"/>
    <w:rsid w:val="00D5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SubjectDescription">
    <w:name w:val="SOP Subject Description"/>
    <w:basedOn w:val="Normal"/>
    <w:rsid w:val="009B7135"/>
    <w:pPr>
      <w:spacing w:after="60"/>
    </w:pPr>
    <w:rPr>
      <w:b/>
      <w:i/>
      <w:sz w:val="24"/>
      <w:szCs w:val="24"/>
    </w:rPr>
  </w:style>
  <w:style w:type="paragraph" w:customStyle="1" w:styleId="SOPTableHeader">
    <w:name w:val="SOP Table Header"/>
    <w:basedOn w:val="SOPSectionHeader"/>
    <w:qFormat/>
    <w:rsid w:val="00314AF6"/>
    <w:pPr>
      <w:spacing w:before="40" w:after="40"/>
      <w:jc w:val="center"/>
    </w:pPr>
    <w:rPr>
      <w:bCs/>
      <w:sz w:val="20"/>
      <w:szCs w:val="20"/>
    </w:rPr>
  </w:style>
  <w:style w:type="paragraph" w:customStyle="1" w:styleId="SOPTableEntry">
    <w:name w:val="SOP Table Entry"/>
    <w:basedOn w:val="SOPBodyText"/>
    <w:rsid w:val="00235523"/>
    <w:pPr>
      <w:spacing w:after="0"/>
    </w:pPr>
  </w:style>
  <w:style w:type="paragraph" w:customStyle="1" w:styleId="SOPAuthorityDateRevision">
    <w:name w:val="SOP Authority/Date/Revision"/>
    <w:basedOn w:val="Normal"/>
    <w:qFormat/>
    <w:rsid w:val="009C4AB3"/>
    <w:pPr>
      <w:tabs>
        <w:tab w:val="left" w:pos="6030"/>
      </w:tabs>
      <w:spacing w:before="60" w:after="60"/>
    </w:pPr>
    <w:rPr>
      <w:b/>
      <w:bCs/>
      <w:szCs w:val="20"/>
    </w:rPr>
  </w:style>
  <w:style w:type="character" w:customStyle="1" w:styleId="Heading1Char">
    <w:name w:val="Heading 1 Char"/>
    <w:aliases w:val="CH_Heading 1 Char"/>
    <w:link w:val="Heading1"/>
    <w:uiPriority w:val="9"/>
    <w:rsid w:val="00655199"/>
    <w:rPr>
      <w:rFonts w:ascii="Cambria" w:eastAsia="Times New Roman" w:hAnsi="Cambria" w:cs="Times New Roman"/>
      <w:b/>
      <w:bCs/>
      <w:kern w:val="32"/>
      <w:sz w:val="32"/>
      <w:szCs w:val="32"/>
    </w:rPr>
  </w:style>
  <w:style w:type="character" w:customStyle="1" w:styleId="Heading2Char">
    <w:name w:val="Heading 2 Char"/>
    <w:link w:val="Heading2"/>
    <w:semiHidden/>
    <w:rsid w:val="00655199"/>
    <w:rPr>
      <w:rFonts w:ascii="Cambria" w:eastAsia="Times New Roman" w:hAnsi="Cambria" w:cs="Times New Roman"/>
      <w:b/>
      <w:bCs/>
      <w:i/>
      <w:iCs/>
      <w:sz w:val="28"/>
      <w:szCs w:val="28"/>
    </w:rPr>
  </w:style>
  <w:style w:type="character" w:customStyle="1" w:styleId="Heading3Char">
    <w:name w:val="Heading 3 Char"/>
    <w:link w:val="Heading3"/>
    <w:semiHidden/>
    <w:rsid w:val="00655199"/>
    <w:rPr>
      <w:rFonts w:ascii="Cambria" w:eastAsia="Times New Roman" w:hAnsi="Cambria" w:cs="Times New Roman"/>
      <w:b/>
      <w:bCs/>
      <w:sz w:val="26"/>
      <w:szCs w:val="26"/>
    </w:rPr>
  </w:style>
  <w:style w:type="character" w:customStyle="1" w:styleId="Heading4Char">
    <w:name w:val="Heading 4 Char"/>
    <w:link w:val="Heading4"/>
    <w:semiHidden/>
    <w:rsid w:val="00655199"/>
    <w:rPr>
      <w:rFonts w:ascii="Calibri" w:eastAsia="Times New Roman" w:hAnsi="Calibri" w:cs="Times New Roman"/>
      <w:b/>
      <w:bCs/>
      <w:sz w:val="28"/>
      <w:szCs w:val="28"/>
    </w:rPr>
  </w:style>
  <w:style w:type="character" w:customStyle="1" w:styleId="Heading5Char">
    <w:name w:val="Heading 5 Char"/>
    <w:link w:val="Heading5"/>
    <w:semiHidden/>
    <w:rsid w:val="00655199"/>
    <w:rPr>
      <w:rFonts w:ascii="Calibri" w:eastAsia="Times New Roman" w:hAnsi="Calibri" w:cs="Times New Roman"/>
      <w:b/>
      <w:bCs/>
      <w:i/>
      <w:iCs/>
      <w:sz w:val="26"/>
      <w:szCs w:val="26"/>
    </w:rPr>
  </w:style>
  <w:style w:type="character" w:customStyle="1" w:styleId="Heading6Char">
    <w:name w:val="Heading 6 Char"/>
    <w:link w:val="Heading6"/>
    <w:semiHidden/>
    <w:rsid w:val="00655199"/>
    <w:rPr>
      <w:rFonts w:ascii="Calibri" w:eastAsia="Times New Roman" w:hAnsi="Calibri" w:cs="Times New Roman"/>
      <w:b/>
      <w:bCs/>
      <w:sz w:val="22"/>
      <w:szCs w:val="22"/>
    </w:rPr>
  </w:style>
  <w:style w:type="character" w:customStyle="1" w:styleId="Heading7Char">
    <w:name w:val="Heading 7 Char"/>
    <w:link w:val="Heading7"/>
    <w:semiHidden/>
    <w:rsid w:val="00655199"/>
    <w:rPr>
      <w:rFonts w:ascii="Calibri" w:eastAsia="Times New Roman" w:hAnsi="Calibri" w:cs="Times New Roman"/>
      <w:sz w:val="24"/>
      <w:szCs w:val="24"/>
    </w:rPr>
  </w:style>
  <w:style w:type="character" w:customStyle="1" w:styleId="Heading8Char">
    <w:name w:val="Heading 8 Char"/>
    <w:link w:val="Heading8"/>
    <w:semiHidden/>
    <w:rsid w:val="00655199"/>
    <w:rPr>
      <w:rFonts w:ascii="Calibri" w:eastAsia="Times New Roman" w:hAnsi="Calibri" w:cs="Times New Roman"/>
      <w:i/>
      <w:iCs/>
      <w:sz w:val="24"/>
      <w:szCs w:val="24"/>
    </w:rPr>
  </w:style>
  <w:style w:type="character" w:customStyle="1" w:styleId="Heading9Char">
    <w:name w:val="Heading 9 Char"/>
    <w:link w:val="Heading9"/>
    <w:semiHidden/>
    <w:rsid w:val="00655199"/>
    <w:rPr>
      <w:rFonts w:ascii="Cambria" w:eastAsia="Times New Roman" w:hAnsi="Cambria" w:cs="Times New Roman"/>
      <w:sz w:val="22"/>
      <w:szCs w:val="22"/>
    </w:rPr>
  </w:style>
  <w:style w:type="paragraph" w:styleId="FootnoteText">
    <w:name w:val="footnote text"/>
    <w:basedOn w:val="SOPBodyText"/>
    <w:link w:val="FootnoteTextChar"/>
    <w:uiPriority w:val="99"/>
    <w:qFormat/>
    <w:rsid w:val="0092232D"/>
    <w:pPr>
      <w:tabs>
        <w:tab w:val="left" w:pos="108"/>
      </w:tabs>
      <w:spacing w:after="80"/>
      <w:ind w:left="198" w:hanging="216"/>
    </w:pPr>
    <w:rPr>
      <w:sz w:val="18"/>
      <w:szCs w:val="20"/>
    </w:rPr>
  </w:style>
  <w:style w:type="character" w:customStyle="1" w:styleId="FootnoteTextChar">
    <w:name w:val="Footnote Text Char"/>
    <w:link w:val="FootnoteText"/>
    <w:rsid w:val="00DD6DD3"/>
    <w:rPr>
      <w:rFonts w:ascii="Arial" w:hAnsi="Arial" w:cs="Arial"/>
      <w:sz w:val="18"/>
    </w:rPr>
  </w:style>
  <w:style w:type="character" w:styleId="FootnoteReference">
    <w:name w:val="footnote reference"/>
    <w:uiPriority w:val="99"/>
    <w:qFormat/>
    <w:rsid w:val="00DD6DD3"/>
    <w:rPr>
      <w:sz w:val="22"/>
      <w:vertAlign w:val="superscript"/>
    </w:rPr>
  </w:style>
  <w:style w:type="paragraph" w:customStyle="1" w:styleId="SOPSectionSubhead">
    <w:name w:val="SOP Section Subhead"/>
    <w:basedOn w:val="Normal"/>
    <w:rsid w:val="00373A33"/>
    <w:pPr>
      <w:spacing w:before="240" w:after="120"/>
    </w:pPr>
    <w:rPr>
      <w:b/>
      <w:i/>
    </w:rPr>
  </w:style>
  <w:style w:type="paragraph" w:customStyle="1" w:styleId="SOPSectionSubheading">
    <w:name w:val="SOP Section Subheading"/>
    <w:basedOn w:val="SOPSectionHeader"/>
    <w:rsid w:val="004D42BC"/>
    <w:rPr>
      <w:i/>
    </w:rPr>
  </w:style>
  <w:style w:type="paragraph" w:customStyle="1" w:styleId="X">
    <w:name w:val="X."/>
    <w:basedOn w:val="SOPBodyText"/>
    <w:next w:val="Normal"/>
    <w:rsid w:val="008F424E"/>
    <w:pPr>
      <w:numPr>
        <w:numId w:val="3"/>
      </w:numPr>
      <w:ind w:left="558" w:hanging="288"/>
    </w:pPr>
  </w:style>
  <w:style w:type="paragraph" w:customStyle="1" w:styleId="XX">
    <w:name w:val="X.X"/>
    <w:basedOn w:val="SOPBodyText"/>
    <w:rsid w:val="00AC2998"/>
    <w:pPr>
      <w:numPr>
        <w:ilvl w:val="1"/>
        <w:numId w:val="3"/>
      </w:numPr>
      <w:ind w:left="1107" w:hanging="540"/>
    </w:pPr>
    <w:rPr>
      <w:szCs w:val="20"/>
    </w:rPr>
  </w:style>
  <w:style w:type="paragraph" w:customStyle="1" w:styleId="XXbullets">
    <w:name w:val="X.X bullets"/>
    <w:basedOn w:val="SOPBodyText"/>
    <w:rsid w:val="00AC2998"/>
    <w:pPr>
      <w:numPr>
        <w:numId w:val="13"/>
      </w:numPr>
      <w:spacing w:after="60"/>
      <w:ind w:left="1425" w:hanging="302"/>
    </w:pPr>
  </w:style>
  <w:style w:type="paragraph" w:customStyle="1" w:styleId="XXX">
    <w:name w:val="X.X.X"/>
    <w:basedOn w:val="SOPBodyText"/>
    <w:rsid w:val="00D43B3A"/>
    <w:pPr>
      <w:numPr>
        <w:ilvl w:val="2"/>
        <w:numId w:val="3"/>
      </w:numPr>
      <w:tabs>
        <w:tab w:val="left" w:pos="1818"/>
      </w:tabs>
      <w:spacing w:line="240" w:lineRule="auto"/>
      <w:ind w:left="1818" w:hanging="693"/>
    </w:pPr>
  </w:style>
  <w:style w:type="paragraph" w:customStyle="1" w:styleId="SOPProcedureComplete">
    <w:name w:val="SOP Procedure Complete"/>
    <w:basedOn w:val="SOPSectionHeader"/>
    <w:rsid w:val="006E5AE3"/>
    <w:pPr>
      <w:spacing w:before="360"/>
      <w:jc w:val="center"/>
    </w:pPr>
    <w:rPr>
      <w:rFonts w:cs="Times New Roman"/>
      <w:bCs/>
      <w:sz w:val="22"/>
    </w:rPr>
  </w:style>
  <w:style w:type="paragraph" w:styleId="Header">
    <w:name w:val="header"/>
    <w:basedOn w:val="Normal"/>
    <w:link w:val="HeaderChar"/>
    <w:uiPriority w:val="99"/>
    <w:rsid w:val="00DD6DD3"/>
    <w:pPr>
      <w:tabs>
        <w:tab w:val="center" w:pos="4680"/>
        <w:tab w:val="right" w:pos="9360"/>
      </w:tabs>
    </w:pPr>
  </w:style>
  <w:style w:type="character" w:customStyle="1" w:styleId="HeaderChar">
    <w:name w:val="Header Char"/>
    <w:link w:val="Header"/>
    <w:uiPriority w:val="99"/>
    <w:rsid w:val="00DD6DD3"/>
    <w:rPr>
      <w:rFonts w:ascii="Arial" w:hAnsi="Arial" w:cs="Arial"/>
      <w:szCs w:val="22"/>
    </w:rPr>
  </w:style>
  <w:style w:type="paragraph" w:styleId="Footer">
    <w:name w:val="footer"/>
    <w:basedOn w:val="Normal"/>
    <w:link w:val="FooterChar"/>
    <w:uiPriority w:val="99"/>
    <w:rsid w:val="00DD6DD3"/>
    <w:pPr>
      <w:tabs>
        <w:tab w:val="center" w:pos="4680"/>
        <w:tab w:val="right" w:pos="9360"/>
      </w:tabs>
    </w:pPr>
  </w:style>
  <w:style w:type="character" w:customStyle="1" w:styleId="FooterChar">
    <w:name w:val="Footer Char"/>
    <w:link w:val="Footer"/>
    <w:uiPriority w:val="99"/>
    <w:rsid w:val="00DD6DD3"/>
    <w:rPr>
      <w:rFonts w:ascii="Arial" w:hAnsi="Arial" w:cs="Arial"/>
      <w:szCs w:val="22"/>
    </w:rPr>
  </w:style>
  <w:style w:type="paragraph" w:styleId="BalloonText">
    <w:name w:val="Balloon Text"/>
    <w:basedOn w:val="Normal"/>
    <w:link w:val="BalloonTextChar"/>
    <w:rsid w:val="00186A10"/>
    <w:rPr>
      <w:rFonts w:ascii="Tahoma" w:hAnsi="Tahoma" w:cs="Tahoma"/>
      <w:sz w:val="16"/>
      <w:szCs w:val="16"/>
    </w:rPr>
  </w:style>
  <w:style w:type="character" w:customStyle="1" w:styleId="BalloonTextChar">
    <w:name w:val="Balloon Text Char"/>
    <w:basedOn w:val="DefaultParagraphFont"/>
    <w:link w:val="BalloonText"/>
    <w:rsid w:val="00186A10"/>
    <w:rPr>
      <w:rFonts w:ascii="Tahoma" w:hAnsi="Tahoma" w:cs="Tahoma"/>
      <w:sz w:val="16"/>
      <w:szCs w:val="16"/>
    </w:rPr>
  </w:style>
  <w:style w:type="paragraph" w:customStyle="1" w:styleId="SOPTitleDescriptorafterFor">
    <w:name w:val="SOP Title_ Descriptor_after &quot;For&quot;"/>
    <w:basedOn w:val="Normal"/>
    <w:rsid w:val="009D77D3"/>
    <w:pPr>
      <w:spacing w:after="120"/>
      <w:ind w:left="1107"/>
    </w:pPr>
    <w:rPr>
      <w:b/>
      <w:i/>
      <w:sz w:val="24"/>
      <w:szCs w:val="24"/>
    </w:rPr>
  </w:style>
  <w:style w:type="paragraph" w:customStyle="1" w:styleId="SOPSubheading">
    <w:name w:val="SOP Subheading"/>
    <w:basedOn w:val="SOPSectionHeader"/>
    <w:rsid w:val="00CB4E38"/>
    <w:pPr>
      <w:spacing w:line="240" w:lineRule="auto"/>
      <w:jc w:val="both"/>
    </w:pPr>
    <w:rPr>
      <w:i/>
      <w:sz w:val="20"/>
      <w:szCs w:val="22"/>
    </w:rPr>
  </w:style>
  <w:style w:type="paragraph" w:styleId="NormalWeb">
    <w:name w:val="Normal (Web)"/>
    <w:basedOn w:val="Normal"/>
    <w:uiPriority w:val="99"/>
    <w:unhideWhenUsed/>
    <w:rsid w:val="000A6F3C"/>
    <w:pPr>
      <w:spacing w:before="100" w:beforeAutospacing="1" w:after="100" w:afterAutospacing="1"/>
      <w:ind w:firstLine="480"/>
    </w:pPr>
    <w:rPr>
      <w:rFonts w:ascii="Times New Roman" w:hAnsi="Times New Roman" w:cs="Times New Roman"/>
      <w:sz w:val="24"/>
      <w:szCs w:val="24"/>
    </w:rPr>
  </w:style>
  <w:style w:type="paragraph" w:customStyle="1" w:styleId="StyleSOPAppendixTitle12pt1">
    <w:name w:val="Style SOP Appendix Title + 12 pt1"/>
    <w:basedOn w:val="Normal"/>
    <w:rsid w:val="00941005"/>
    <w:pPr>
      <w:pageBreakBefore/>
      <w:spacing w:before="240" w:after="60"/>
      <w:jc w:val="both"/>
    </w:pPr>
    <w:rPr>
      <w:b/>
      <w:bCs/>
      <w:sz w:val="24"/>
      <w:szCs w:val="20"/>
    </w:rPr>
  </w:style>
  <w:style w:type="paragraph" w:customStyle="1" w:styleId="RevisionTitle">
    <w:name w:val="Revision Title"/>
    <w:basedOn w:val="Normal"/>
    <w:rsid w:val="00186A10"/>
    <w:pPr>
      <w:spacing w:before="120" w:after="120"/>
      <w:jc w:val="center"/>
    </w:pPr>
    <w:rPr>
      <w:rFonts w:cs="Times New Roman"/>
      <w:b/>
      <w:bCs/>
      <w:szCs w:val="20"/>
    </w:rPr>
  </w:style>
  <w:style w:type="paragraph" w:customStyle="1" w:styleId="RevisionHeaders">
    <w:name w:val="Revision Headers"/>
    <w:basedOn w:val="Normal"/>
    <w:rsid w:val="00957B31"/>
    <w:pPr>
      <w:jc w:val="center"/>
    </w:pPr>
    <w:rPr>
      <w:b/>
    </w:rPr>
  </w:style>
  <w:style w:type="paragraph" w:customStyle="1" w:styleId="BulletedBodyText">
    <w:name w:val="Bulleted Body Text"/>
    <w:basedOn w:val="Normal"/>
    <w:next w:val="Normal"/>
    <w:rsid w:val="00186A10"/>
    <w:pPr>
      <w:numPr>
        <w:numId w:val="42"/>
      </w:numPr>
      <w:spacing w:after="120"/>
      <w:ind w:left="720" w:hanging="270"/>
    </w:pPr>
  </w:style>
  <w:style w:type="paragraph" w:customStyle="1" w:styleId="Level1NumberedList">
    <w:name w:val="Level 1 Numbered List"/>
    <w:basedOn w:val="SOPBodyText"/>
    <w:rsid w:val="00373A33"/>
    <w:pPr>
      <w:tabs>
        <w:tab w:val="right" w:pos="495"/>
      </w:tabs>
      <w:spacing w:before="120"/>
      <w:ind w:left="634" w:hanging="634"/>
    </w:pPr>
    <w:rPr>
      <w:spacing w:val="-5"/>
    </w:rPr>
  </w:style>
  <w:style w:type="paragraph" w:customStyle="1" w:styleId="Level2Numberedlist">
    <w:name w:val="Level 2 Numbered list"/>
    <w:basedOn w:val="Normal"/>
    <w:rsid w:val="00356012"/>
    <w:pPr>
      <w:spacing w:after="120"/>
      <w:ind w:left="1080" w:hanging="450"/>
    </w:pPr>
  </w:style>
  <w:style w:type="character" w:styleId="Hyperlink">
    <w:name w:val="Hyperlink"/>
    <w:basedOn w:val="DefaultParagraphFont"/>
    <w:uiPriority w:val="99"/>
    <w:unhideWhenUsed/>
    <w:rsid w:val="00AA0077"/>
    <w:rPr>
      <w:rFonts w:ascii="Franklin Gothic Book" w:hAnsi="Franklin Gothic Book"/>
      <w:color w:val="0000FF" w:themeColor="hyperlink"/>
      <w:sz w:val="22"/>
      <w:u w:val="single"/>
    </w:rPr>
  </w:style>
  <w:style w:type="paragraph" w:styleId="BodyText3">
    <w:name w:val="Body Text 3"/>
    <w:basedOn w:val="Normal"/>
    <w:link w:val="BodyText3Char"/>
    <w:unhideWhenUsed/>
    <w:rsid w:val="00AA0077"/>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AA0077"/>
    <w:rPr>
      <w:sz w:val="16"/>
      <w:szCs w:val="16"/>
    </w:rPr>
  </w:style>
  <w:style w:type="paragraph" w:customStyle="1" w:styleId="BodyText1">
    <w:name w:val="Body Text1"/>
    <w:basedOn w:val="Normal"/>
    <w:rsid w:val="003D5F3B"/>
    <w:pPr>
      <w:spacing w:line="276" w:lineRule="auto"/>
      <w:jc w:val="both"/>
    </w:pPr>
    <w:rPr>
      <w:szCs w:val="20"/>
    </w:rPr>
  </w:style>
  <w:style w:type="paragraph" w:styleId="ListParagraph">
    <w:name w:val="List Paragraph"/>
    <w:basedOn w:val="Normal"/>
    <w:uiPriority w:val="34"/>
    <w:qFormat/>
    <w:rsid w:val="00BB21EE"/>
    <w:pPr>
      <w:ind w:left="720"/>
      <w:contextualSpacing/>
    </w:pPr>
  </w:style>
  <w:style w:type="character" w:styleId="FollowedHyperlink">
    <w:name w:val="FollowedHyperlink"/>
    <w:basedOn w:val="DefaultParagraphFont"/>
    <w:semiHidden/>
    <w:unhideWhenUsed/>
    <w:rsid w:val="0070067C"/>
    <w:rPr>
      <w:color w:val="800080" w:themeColor="followedHyperlink"/>
      <w:u w:val="single"/>
    </w:rPr>
  </w:style>
  <w:style w:type="paragraph" w:styleId="Revision">
    <w:name w:val="Revision"/>
    <w:hidden/>
    <w:uiPriority w:val="99"/>
    <w:semiHidden/>
    <w:rsid w:val="00AC266B"/>
    <w:rPr>
      <w:rFonts w:ascii="Arial" w:hAnsi="Arial" w:cs="Arial"/>
      <w:szCs w:val="22"/>
    </w:rPr>
  </w:style>
  <w:style w:type="character" w:styleId="UnresolvedMention">
    <w:name w:val="Unresolved Mention"/>
    <w:basedOn w:val="DefaultParagraphFont"/>
    <w:uiPriority w:val="99"/>
    <w:semiHidden/>
    <w:unhideWhenUsed/>
    <w:rsid w:val="0058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nvironment.fhwa.dot.gov/(S(1vyep545s3wmhuubnvexkmm2))/4f/index.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UM-C\Desktop\FINAL%20Template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Template.dotx</Template>
  <TotalTime>3</TotalTime>
  <Pages>2</Pages>
  <Words>600</Words>
  <Characters>3909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Letter Template: OWJ Notification of Intent to Pursue De Minimis</vt:lpstr>
    </vt:vector>
  </TitlesOfParts>
  <Company>TxDOT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OWJ Notification of Intent to Pursue De Minimis</dc:title>
  <dc:subject>Section 4(f) Toolkit</dc:subject>
  <dc:creator>TxDOT</dc:creator>
  <cp:lastModifiedBy>Amanda Burton</cp:lastModifiedBy>
  <cp:revision>4</cp:revision>
  <cp:lastPrinted>2015-10-14T20:22:00Z</cp:lastPrinted>
  <dcterms:created xsi:type="dcterms:W3CDTF">2025-07-18T20:28:00Z</dcterms:created>
  <dcterms:modified xsi:type="dcterms:W3CDTF">2025-08-18T15:49:00Z</dcterms:modified>
</cp:coreProperties>
</file>