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7D1A" w14:textId="4296944D" w:rsidR="007B0D26" w:rsidRPr="00365B8C" w:rsidRDefault="0029466A" w:rsidP="007B3E13">
      <w:pPr>
        <w:rPr>
          <w:i/>
          <w:u w:val="single"/>
        </w:rPr>
      </w:pPr>
      <w:r>
        <w:rPr>
          <w:i/>
        </w:rPr>
        <w:t xml:space="preserve">A contractor preparing an environmental assessment (EA) or environmental impact statement (EIS) for an FHWA project must use this template to prepare a </w:t>
      </w:r>
      <w:r w:rsidRPr="00365B8C">
        <w:rPr>
          <w:i/>
        </w:rPr>
        <w:t xml:space="preserve">disclosure statement </w:t>
      </w:r>
      <w:r w:rsidR="00C146FF">
        <w:rPr>
          <w:i/>
        </w:rPr>
        <w:t xml:space="preserve">email </w:t>
      </w:r>
      <w:r w:rsidRPr="00365B8C">
        <w:rPr>
          <w:i/>
        </w:rPr>
        <w:t>as required by 40 CFR 1506.5(</w:t>
      </w:r>
      <w:r w:rsidR="00C21944">
        <w:rPr>
          <w:i/>
        </w:rPr>
        <w:t>c</w:t>
      </w:r>
      <w:r w:rsidRPr="00365B8C">
        <w:rPr>
          <w:i/>
        </w:rPr>
        <w:t>)(4)</w:t>
      </w:r>
      <w:r w:rsidR="00C146FF">
        <w:rPr>
          <w:i/>
        </w:rPr>
        <w:t>.</w:t>
      </w:r>
    </w:p>
    <w:p w14:paraId="063D0F69" w14:textId="77777777" w:rsidR="007B0D26" w:rsidRPr="00365B8C" w:rsidRDefault="007B0D26" w:rsidP="007B3E13">
      <w:pPr>
        <w:rPr>
          <w:i/>
        </w:rPr>
      </w:pPr>
      <w:r w:rsidRPr="00365B8C">
        <w:rPr>
          <w:i/>
        </w:rPr>
        <w:t xml:space="preserve">Note that an expectation of subsequent engineering and design work does not prohibit the contractor from preparing the EA or EIS for TxDOT’s review and use. </w:t>
      </w:r>
      <w:bookmarkStart w:id="0" w:name="_Hlk50113143"/>
      <w:r w:rsidRPr="00365B8C">
        <w:rPr>
          <w:i/>
        </w:rPr>
        <w:t xml:space="preserve"> See 23 USC 112(f), allowing a contractor to prepare an environmental document and perform subsequent engineering and design work if TxDOT conducts a review that assesses the objectivity of the environmental document.</w:t>
      </w:r>
      <w:bookmarkEnd w:id="0"/>
    </w:p>
    <w:p w14:paraId="5ABCBF7D" w14:textId="77777777" w:rsidR="007F4B2A" w:rsidRPr="002222F0" w:rsidRDefault="008E2D8C" w:rsidP="008E2D8C">
      <w:pPr>
        <w:rPr>
          <w:i/>
        </w:rPr>
      </w:pPr>
      <w:r w:rsidRPr="002222F0">
        <w:rPr>
          <w:i/>
        </w:rPr>
        <w:t xml:space="preserve">To prepare the </w:t>
      </w:r>
      <w:r w:rsidR="00183A7D">
        <w:rPr>
          <w:i/>
        </w:rPr>
        <w:t>contractor disclosure statement</w:t>
      </w:r>
      <w:r w:rsidRPr="002222F0">
        <w:rPr>
          <w:i/>
        </w:rPr>
        <w:t xml:space="preserve">, enter project-specific information in the prompts of the template. Do not change the text, unless prompted by the template. Prompts are highlighted in grey and set off by </w:t>
      </w:r>
      <w:r w:rsidR="007F4B2A">
        <w:rPr>
          <w:i/>
        </w:rPr>
        <w:t>brackets</w:t>
      </w:r>
      <w:r w:rsidRPr="00047DA3">
        <w:rPr>
          <w:i/>
        </w:rPr>
        <w:t>,</w:t>
      </w:r>
      <w:r w:rsidRPr="002222F0">
        <w:rPr>
          <w:i/>
        </w:rPr>
        <w:t xml:space="preserve"> </w:t>
      </w:r>
      <w:r w:rsidRPr="002222F0">
        <w:rPr>
          <w:i/>
          <w:highlight w:val="lightGray"/>
        </w:rPr>
        <w:t>&lt;as shown here&gt;</w:t>
      </w:r>
      <w:r w:rsidRPr="002222F0">
        <w:rPr>
          <w:i/>
        </w:rPr>
        <w:t>.</w:t>
      </w:r>
      <w:r>
        <w:rPr>
          <w:i/>
        </w:rPr>
        <w:t xml:space="preserve"> </w:t>
      </w:r>
      <w:r w:rsidRPr="002222F0">
        <w:rPr>
          <w:i/>
        </w:rPr>
        <w:t xml:space="preserve">When all prompts have been addressed, ensure no prompts remain, and copy the content into </w:t>
      </w:r>
      <w:r w:rsidR="00183A7D">
        <w:rPr>
          <w:i/>
        </w:rPr>
        <w:t>an email addressed to the Director of the Environmental Affairs Division</w:t>
      </w:r>
      <w:r w:rsidR="006273F7">
        <w:rPr>
          <w:i/>
        </w:rPr>
        <w:t>, copying the ENV and district core team members</w:t>
      </w:r>
      <w:r w:rsidRPr="002222F0">
        <w:rPr>
          <w:i/>
        </w:rPr>
        <w:t>.</w:t>
      </w:r>
      <w:r w:rsidR="0000381C">
        <w:rPr>
          <w:i/>
        </w:rPr>
        <w:t xml:space="preserve"> </w:t>
      </w:r>
      <w:r w:rsidR="007F4B2A">
        <w:rPr>
          <w:i/>
        </w:rPr>
        <w:t>Do not copy these instructions, the title of the template, or the headers and footers.</w:t>
      </w:r>
    </w:p>
    <w:p w14:paraId="160B09C9" w14:textId="77777777" w:rsidR="008E2D8C" w:rsidRDefault="00160306" w:rsidP="008E2D8C">
      <w:r>
        <w:pict w14:anchorId="402F974C">
          <v:rect id="_x0000_i1025" style="width:0;height:1.5pt" o:hralign="center" o:hrstd="t" o:hr="t" fillcolor="#a0a0a0" stroked="f"/>
        </w:pict>
      </w:r>
    </w:p>
    <w:p w14:paraId="408322A9" w14:textId="77777777" w:rsidR="00183A7D" w:rsidRDefault="00C146FF" w:rsidP="00CE1E3D">
      <w:r w:rsidRPr="00E8316A">
        <w:rPr>
          <w:b/>
        </w:rPr>
        <w:t xml:space="preserve">Subject line:  Disclosure Statement for </w:t>
      </w:r>
      <w:r w:rsidRPr="00C146FF">
        <w:rPr>
          <w:b/>
          <w:highlight w:val="lightGray"/>
        </w:rPr>
        <w:t>&lt;enter name of project&gt;</w:t>
      </w:r>
      <w:r w:rsidRPr="00E8316A">
        <w:rPr>
          <w:b/>
        </w:rPr>
        <w:t xml:space="preserve"> </w:t>
      </w:r>
      <w:r w:rsidRPr="00C146FF">
        <w:rPr>
          <w:b/>
          <w:highlight w:val="lightGray"/>
        </w:rPr>
        <w:t xml:space="preserve">&lt;enter </w:t>
      </w:r>
      <w:r w:rsidR="00E8316A">
        <w:rPr>
          <w:b/>
          <w:highlight w:val="lightGray"/>
        </w:rPr>
        <w:t>“</w:t>
      </w:r>
      <w:r w:rsidRPr="00C146FF">
        <w:rPr>
          <w:b/>
          <w:highlight w:val="lightGray"/>
        </w:rPr>
        <w:t>EA</w:t>
      </w:r>
      <w:r w:rsidR="00E8316A">
        <w:rPr>
          <w:b/>
          <w:highlight w:val="lightGray"/>
        </w:rPr>
        <w:t>”</w:t>
      </w:r>
      <w:r w:rsidRPr="00C146FF">
        <w:rPr>
          <w:b/>
          <w:highlight w:val="lightGray"/>
        </w:rPr>
        <w:t xml:space="preserve"> or </w:t>
      </w:r>
      <w:r w:rsidR="00E8316A">
        <w:rPr>
          <w:b/>
          <w:highlight w:val="lightGray"/>
        </w:rPr>
        <w:t>“</w:t>
      </w:r>
      <w:r w:rsidRPr="00C146FF">
        <w:rPr>
          <w:b/>
          <w:highlight w:val="lightGray"/>
        </w:rPr>
        <w:t>EIS</w:t>
      </w:r>
      <w:r w:rsidR="00E8316A">
        <w:rPr>
          <w:b/>
          <w:highlight w:val="lightGray"/>
        </w:rPr>
        <w:t>”</w:t>
      </w:r>
      <w:r w:rsidRPr="00C146FF">
        <w:rPr>
          <w:b/>
          <w:highlight w:val="lightGray"/>
        </w:rPr>
        <w:t>&gt;</w:t>
      </w:r>
    </w:p>
    <w:p w14:paraId="01D5818B" w14:textId="76F67B0A" w:rsidR="00183A7D" w:rsidRDefault="00183A7D" w:rsidP="00CE1E3D">
      <w:r>
        <w:t>The purpose of this</w:t>
      </w:r>
      <w:r w:rsidR="00C146FF">
        <w:t xml:space="preserve"> email</w:t>
      </w:r>
      <w:r>
        <w:t xml:space="preserve"> is to provide the contractor disclosure statement as required by 40 CFR 1506.5(</w:t>
      </w:r>
      <w:r w:rsidR="00C21944">
        <w:t>c</w:t>
      </w:r>
      <w:r>
        <w:t xml:space="preserve">)(4) for the </w:t>
      </w:r>
      <w:r w:rsidRPr="00183A7D">
        <w:rPr>
          <w:highlight w:val="lightGray"/>
        </w:rPr>
        <w:t>&lt;enter name of project&gt;</w:t>
      </w:r>
      <w:r>
        <w:t xml:space="preserve"> in </w:t>
      </w:r>
      <w:r w:rsidRPr="00183A7D">
        <w:rPr>
          <w:highlight w:val="lightGray"/>
        </w:rPr>
        <w:t>&lt;enter name of county&gt;</w:t>
      </w:r>
      <w:r>
        <w:t xml:space="preserve"> County, </w:t>
      </w:r>
      <w:r w:rsidRPr="00183A7D">
        <w:rPr>
          <w:highlight w:val="lightGray"/>
        </w:rPr>
        <w:t>&lt;enter CSJ(s)&gt;</w:t>
      </w:r>
      <w:r>
        <w:t xml:space="preserve">.  </w:t>
      </w:r>
      <w:r w:rsidRPr="009E4BD3">
        <w:rPr>
          <w:highlight w:val="lightGray"/>
        </w:rPr>
        <w:t>&lt;Enter name of firm&gt;</w:t>
      </w:r>
      <w:r>
        <w:t xml:space="preserve"> has been hired by </w:t>
      </w:r>
      <w:r w:rsidRPr="009E4BD3">
        <w:rPr>
          <w:highlight w:val="lightGray"/>
        </w:rPr>
        <w:t>&lt;enter TxDOT or name of local government&gt;</w:t>
      </w:r>
      <w:r>
        <w:t xml:space="preserve"> to prepare a</w:t>
      </w:r>
      <w:r w:rsidR="00C24B25">
        <w:t>n</w:t>
      </w:r>
      <w:r>
        <w:t xml:space="preserve"> </w:t>
      </w:r>
      <w:r w:rsidRPr="009E4BD3">
        <w:rPr>
          <w:highlight w:val="lightGray"/>
        </w:rPr>
        <w:t xml:space="preserve">&lt;enter </w:t>
      </w:r>
      <w:r w:rsidR="00C146FF">
        <w:rPr>
          <w:highlight w:val="lightGray"/>
        </w:rPr>
        <w:t>“</w:t>
      </w:r>
      <w:r w:rsidRPr="009E4BD3">
        <w:rPr>
          <w:highlight w:val="lightGray"/>
        </w:rPr>
        <w:t>environmental assessment</w:t>
      </w:r>
      <w:r w:rsidR="00C146FF">
        <w:rPr>
          <w:highlight w:val="lightGray"/>
        </w:rPr>
        <w:t xml:space="preserve"> (EA)”</w:t>
      </w:r>
      <w:r w:rsidRPr="009E4BD3">
        <w:rPr>
          <w:highlight w:val="lightGray"/>
        </w:rPr>
        <w:t xml:space="preserve"> or </w:t>
      </w:r>
      <w:r w:rsidR="00C146FF">
        <w:rPr>
          <w:highlight w:val="lightGray"/>
        </w:rPr>
        <w:t>“</w:t>
      </w:r>
      <w:r w:rsidRPr="009E4BD3">
        <w:rPr>
          <w:highlight w:val="lightGray"/>
        </w:rPr>
        <w:t>environmental impact statement</w:t>
      </w:r>
      <w:r w:rsidR="00C146FF">
        <w:rPr>
          <w:highlight w:val="lightGray"/>
        </w:rPr>
        <w:t xml:space="preserve"> (EIS)”</w:t>
      </w:r>
      <w:r w:rsidRPr="009E4BD3">
        <w:rPr>
          <w:highlight w:val="lightGray"/>
        </w:rPr>
        <w:t>&gt;</w:t>
      </w:r>
      <w:r>
        <w:t xml:space="preserve"> for this </w:t>
      </w:r>
      <w:r w:rsidR="009E4BD3">
        <w:t xml:space="preserve">project for TxDOT’s review and use.  </w:t>
      </w:r>
    </w:p>
    <w:p w14:paraId="76D7644B" w14:textId="681BEB63" w:rsidR="004F2203" w:rsidRDefault="00C146FF" w:rsidP="008E2D8C">
      <w:r w:rsidRPr="00C212EE">
        <w:rPr>
          <w:highlight w:val="lightGray"/>
        </w:rPr>
        <w:t>&lt;Enter name of firm&gt;</w:t>
      </w:r>
      <w:r w:rsidRPr="006273F7">
        <w:t xml:space="preserve"> </w:t>
      </w:r>
      <w:r w:rsidR="00C21944">
        <w:t>has no</w:t>
      </w:r>
      <w:r w:rsidRPr="00C212EE">
        <w:t xml:space="preserve"> financial or other interest in the outcome of the </w:t>
      </w:r>
      <w:r w:rsidRPr="00051F50">
        <w:rPr>
          <w:highlight w:val="lightGray"/>
        </w:rPr>
        <w:t>&lt;enter “EA” or “EIS”&gt;</w:t>
      </w:r>
      <w:r>
        <w:t xml:space="preserve">.  </w:t>
      </w:r>
    </w:p>
    <w:sectPr w:rsidR="004F2203" w:rsidSect="008E2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9F02" w14:textId="77777777" w:rsidR="006B37F5" w:rsidRDefault="006B37F5" w:rsidP="008E2D8C">
      <w:pPr>
        <w:spacing w:before="0" w:after="0" w:line="240" w:lineRule="auto"/>
      </w:pPr>
      <w:r>
        <w:separator/>
      </w:r>
    </w:p>
  </w:endnote>
  <w:endnote w:type="continuationSeparator" w:id="0">
    <w:p w14:paraId="5E8C6C6F" w14:textId="77777777" w:rsidR="006B37F5" w:rsidRDefault="006B37F5" w:rsidP="008E2D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B838" w14:textId="77777777" w:rsidR="00B54E1E" w:rsidRDefault="00B54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58F6" w14:textId="77777777" w:rsidR="000437F8" w:rsidRPr="003E2083" w:rsidRDefault="00160306" w:rsidP="000437F8">
    <w:pPr>
      <w:tabs>
        <w:tab w:val="left" w:pos="1377"/>
      </w:tabs>
      <w:spacing w:before="0" w:after="0" w:line="240" w:lineRule="auto"/>
      <w:rPr>
        <w:rFonts w:eastAsia="Times New Roman" w:cs="Arial"/>
        <w:color w:val="D9D9D9"/>
      </w:rPr>
    </w:pPr>
    <w:r>
      <w:rPr>
        <w:rFonts w:eastAsia="Times New Roman" w:cs="Arial"/>
        <w:color w:val="D9D9D9"/>
      </w:rPr>
      <w:pict w14:anchorId="45951F74">
        <v:rect id="_x0000_i1027" style="width:468pt;height:1pt" o:hrstd="t" o:hrnoshade="t" o:hr="t" fillcolor="#bfbfbf" stroked="f"/>
      </w:pict>
    </w:r>
  </w:p>
  <w:p w14:paraId="2533B4AE" w14:textId="77777777" w:rsidR="000437F8" w:rsidRPr="003E2083" w:rsidRDefault="000437F8" w:rsidP="000437F8">
    <w:pPr>
      <w:tabs>
        <w:tab w:val="left" w:pos="1377"/>
      </w:tabs>
      <w:spacing w:before="0" w:after="0" w:line="240" w:lineRule="auto"/>
      <w:rPr>
        <w:rFonts w:eastAsia="Times New Roman" w:cs="Arial"/>
      </w:rPr>
    </w:pPr>
  </w:p>
  <w:p w14:paraId="4BA72C7C" w14:textId="77777777" w:rsidR="000437F8" w:rsidRPr="003E2083" w:rsidRDefault="000437F8" w:rsidP="000437F8">
    <w:pPr>
      <w:tabs>
        <w:tab w:val="left" w:pos="1368"/>
        <w:tab w:val="right" w:pos="9360"/>
      </w:tabs>
      <w:spacing w:before="0" w:after="20"/>
      <w:rPr>
        <w:rFonts w:eastAsia="Times New Roman" w:cs="Arial"/>
        <w:b/>
        <w:i/>
        <w:color w:val="A6A6A6"/>
        <w:sz w:val="16"/>
        <w:szCs w:val="16"/>
      </w:rPr>
    </w:pPr>
    <w:r w:rsidRPr="003E2083">
      <w:rPr>
        <w:rFonts w:eastAsia="Times New Roman" w:cs="Arial"/>
        <w:noProof/>
        <w:sz w:val="22"/>
      </w:rPr>
      <mc:AlternateContent>
        <mc:Choice Requires="wps">
          <w:drawing>
            <wp:anchor distT="4294967293" distB="4294967293" distL="114300" distR="114300" simplePos="0" relativeHeight="251677184" behindDoc="0" locked="0" layoutInCell="1" allowOverlap="1" wp14:anchorId="04E473AB" wp14:editId="4B362862">
              <wp:simplePos x="0" y="0"/>
              <wp:positionH relativeFrom="column">
                <wp:posOffset>918845</wp:posOffset>
              </wp:positionH>
              <wp:positionV relativeFrom="paragraph">
                <wp:posOffset>5031739</wp:posOffset>
              </wp:positionV>
              <wp:extent cx="5934075" cy="0"/>
              <wp:effectExtent l="0" t="0" r="952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6C9FB" id="Straight Connector 1" o:spid="_x0000_s1026" style="position:absolute;z-index:2516771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35pt,396.2pt" to="539.6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" strokecolor="#a6a6a6">
              <o:lock v:ext="edit" shapetype="f"/>
            </v:line>
          </w:pict>
        </mc:Fallback>
      </mc:AlternateContent>
    </w:r>
    <w:r w:rsidRPr="003E2083">
      <w:rPr>
        <w:rFonts w:eastAsia="Times New Roman" w:cs="Arial"/>
        <w:noProof/>
        <w:sz w:val="22"/>
      </w:rPr>
      <mc:AlternateContent>
        <mc:Choice Requires="wps">
          <w:drawing>
            <wp:anchor distT="4294967293" distB="4294967293" distL="114300" distR="114300" simplePos="0" relativeHeight="251671040" behindDoc="0" locked="0" layoutInCell="1" allowOverlap="1" wp14:anchorId="77B81974" wp14:editId="6CB57FE2">
              <wp:simplePos x="0" y="0"/>
              <wp:positionH relativeFrom="column">
                <wp:posOffset>918845</wp:posOffset>
              </wp:positionH>
              <wp:positionV relativeFrom="paragraph">
                <wp:posOffset>5031739</wp:posOffset>
              </wp:positionV>
              <wp:extent cx="5934075" cy="0"/>
              <wp:effectExtent l="0" t="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D050F9" id="Straight Connector 2" o:spid="_x0000_s1026" style="position:absolute;z-index:2516710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35pt,396.2pt" to="539.6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" strokecolor="#a6a6a6">
              <o:lock v:ext="edit" shapetype="f"/>
            </v:line>
          </w:pict>
        </mc:Fallback>
      </mc:AlternateContent>
    </w:r>
    <w:r w:rsidRPr="003E2083">
      <w:rPr>
        <w:rFonts w:eastAsia="Times New Roman" w:cs="Arial"/>
        <w:noProof/>
        <w:sz w:val="22"/>
      </w:rPr>
      <mc:AlternateContent>
        <mc:Choice Requires="wps">
          <w:drawing>
            <wp:anchor distT="4294967293" distB="4294967293" distL="114300" distR="114300" simplePos="0" relativeHeight="251664896" behindDoc="0" locked="0" layoutInCell="1" allowOverlap="1" wp14:anchorId="09F7EDFA" wp14:editId="07714074">
              <wp:simplePos x="0" y="0"/>
              <wp:positionH relativeFrom="column">
                <wp:posOffset>914400</wp:posOffset>
              </wp:positionH>
              <wp:positionV relativeFrom="paragraph">
                <wp:posOffset>9327514</wp:posOffset>
              </wp:positionV>
              <wp:extent cx="5934075" cy="0"/>
              <wp:effectExtent l="0" t="0" r="952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844BE" id="Straight Connector 3" o:spid="_x0000_s1026" style="position:absolute;z-index:251664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734.45pt" to="539.25pt,7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" strokecolor="#a6a6a6">
              <o:lock v:ext="edit" shapetype="f"/>
            </v:line>
          </w:pict>
        </mc:Fallback>
      </mc:AlternateContent>
    </w:r>
    <w:r>
      <w:rPr>
        <w:rFonts w:eastAsia="Times New Roman" w:cs="Arial"/>
        <w:b/>
        <w:i/>
        <w:color w:val="A6A6A6"/>
        <w:sz w:val="16"/>
        <w:szCs w:val="16"/>
      </w:rPr>
      <w:t>Template</w:t>
    </w:r>
    <w:r w:rsidRPr="003E2083">
      <w:rPr>
        <w:rFonts w:eastAsia="Times New Roman" w:cs="Arial"/>
        <w:b/>
        <w:i/>
        <w:color w:val="A6A6A6"/>
        <w:sz w:val="16"/>
        <w:szCs w:val="16"/>
      </w:rPr>
      <w:tab/>
    </w:r>
    <w:r w:rsidRPr="003E2083">
      <w:rPr>
        <w:rFonts w:eastAsia="Times New Roman" w:cs="Arial"/>
        <w:b/>
        <w:i/>
        <w:color w:val="A6A6A6"/>
        <w:sz w:val="16"/>
        <w:szCs w:val="16"/>
      </w:rPr>
      <w:tab/>
    </w:r>
    <w:r w:rsidRPr="00AB520C">
      <w:rPr>
        <w:rFonts w:eastAsia="Times New Roman" w:cs="Arial"/>
        <w:b/>
        <w:i/>
        <w:color w:val="A6A6A6"/>
        <w:sz w:val="16"/>
        <w:szCs w:val="16"/>
      </w:rPr>
      <w:t xml:space="preserve">Version </w:t>
    </w:r>
    <w:r w:rsidR="00CE1E3D">
      <w:rPr>
        <w:rFonts w:eastAsia="Times New Roman" w:cs="Arial"/>
        <w:b/>
        <w:i/>
        <w:color w:val="A6A6A6"/>
        <w:sz w:val="16"/>
        <w:szCs w:val="16"/>
      </w:rPr>
      <w:t>1</w:t>
    </w:r>
  </w:p>
  <w:p w14:paraId="67627081" w14:textId="77777777" w:rsidR="000437F8" w:rsidRPr="003E2083" w:rsidRDefault="000437F8" w:rsidP="000437F8">
    <w:pPr>
      <w:tabs>
        <w:tab w:val="left" w:pos="1341"/>
        <w:tab w:val="right" w:pos="9360"/>
      </w:tabs>
      <w:spacing w:before="0" w:after="0"/>
      <w:rPr>
        <w:rFonts w:eastAsia="Times New Roman" w:cs="Arial"/>
        <w:i/>
        <w:color w:val="A6A6A6"/>
        <w:sz w:val="16"/>
        <w:szCs w:val="16"/>
      </w:rPr>
    </w:pPr>
    <w:r w:rsidRPr="003E2083">
      <w:rPr>
        <w:rFonts w:eastAsia="Times New Roman" w:cs="Arial"/>
        <w:i/>
        <w:color w:val="A6A6A6"/>
        <w:sz w:val="16"/>
        <w:szCs w:val="16"/>
      </w:rPr>
      <w:t xml:space="preserve">TxDOT Environmental Affairs Division </w:t>
    </w:r>
    <w:r w:rsidRPr="003E2083">
      <w:rPr>
        <w:rFonts w:eastAsia="Times New Roman" w:cs="Arial"/>
        <w:i/>
        <w:color w:val="A6A6A6"/>
        <w:sz w:val="16"/>
        <w:szCs w:val="16"/>
      </w:rPr>
      <w:tab/>
    </w:r>
    <w:r w:rsidR="00E24AAE">
      <w:rPr>
        <w:rFonts w:eastAsia="Times New Roman" w:cs="Arial"/>
        <w:i/>
        <w:color w:val="A6A6A6"/>
        <w:sz w:val="16"/>
        <w:szCs w:val="16"/>
        <w:highlight w:val="yellow"/>
      </w:rPr>
      <w:t>110.01</w:t>
    </w:r>
    <w:r w:rsidRPr="00CE1E3D">
      <w:rPr>
        <w:rFonts w:eastAsia="Times New Roman" w:cs="Arial"/>
        <w:i/>
        <w:color w:val="A6A6A6"/>
        <w:sz w:val="16"/>
        <w:szCs w:val="16"/>
        <w:highlight w:val="yellow"/>
      </w:rPr>
      <w:t>.</w:t>
    </w:r>
    <w:r w:rsidRPr="003E2083">
      <w:rPr>
        <w:rFonts w:eastAsia="Times New Roman" w:cs="Arial"/>
        <w:i/>
        <w:color w:val="A6A6A6"/>
        <w:sz w:val="16"/>
        <w:szCs w:val="16"/>
      </w:rPr>
      <w:t>TEM</w:t>
    </w:r>
  </w:p>
  <w:p w14:paraId="4682EE70" w14:textId="77777777" w:rsidR="008E2D8C" w:rsidRPr="000437F8" w:rsidRDefault="000437F8" w:rsidP="000437F8">
    <w:pPr>
      <w:tabs>
        <w:tab w:val="left" w:pos="1341"/>
        <w:tab w:val="right" w:pos="9360"/>
      </w:tabs>
      <w:spacing w:before="0" w:after="0"/>
      <w:jc w:val="both"/>
      <w:rPr>
        <w:rFonts w:eastAsia="Times New Roman" w:cs="Arial"/>
      </w:rPr>
    </w:pPr>
    <w:r w:rsidRPr="003E2083">
      <w:rPr>
        <w:rFonts w:eastAsia="Times New Roman" w:cs="Arial"/>
        <w:i/>
        <w:color w:val="A6A6A6"/>
        <w:sz w:val="16"/>
        <w:szCs w:val="16"/>
      </w:rPr>
      <w:t xml:space="preserve">Effective Date: </w:t>
    </w:r>
    <w:r w:rsidR="00440142">
      <w:rPr>
        <w:rFonts w:eastAsia="Times New Roman" w:cs="Arial"/>
        <w:i/>
        <w:color w:val="A6A6A6"/>
        <w:sz w:val="16"/>
        <w:szCs w:val="16"/>
      </w:rPr>
      <w:t xml:space="preserve">September </w:t>
    </w:r>
    <w:r w:rsidR="00145AA5">
      <w:rPr>
        <w:rFonts w:eastAsia="Times New Roman" w:cs="Arial"/>
        <w:i/>
        <w:color w:val="A6A6A6"/>
        <w:sz w:val="16"/>
        <w:szCs w:val="16"/>
      </w:rPr>
      <w:t>2020</w:t>
    </w:r>
    <w:r w:rsidRPr="003E2083">
      <w:rPr>
        <w:rFonts w:eastAsia="Times New Roman" w:cs="Arial"/>
        <w:i/>
        <w:color w:val="A6A6A6"/>
        <w:sz w:val="16"/>
        <w:szCs w:val="16"/>
      </w:rPr>
      <w:tab/>
      <w:t xml:space="preserve">Page </w:t>
    </w:r>
    <w:r w:rsidRPr="003E2083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Pr="003E2083">
      <w:rPr>
        <w:rFonts w:eastAsia="Times New Roman" w:cs="Arial"/>
        <w:b/>
        <w:i/>
        <w:color w:val="A6A6A6"/>
        <w:sz w:val="16"/>
        <w:szCs w:val="16"/>
      </w:rPr>
      <w:instrText xml:space="preserve"> PAGE  \* Arabic  \* MERGEFORMAT </w:instrText>
    </w:r>
    <w:r w:rsidRPr="003E2083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E24AAE">
      <w:rPr>
        <w:rFonts w:eastAsia="Times New Roman" w:cs="Arial"/>
        <w:b/>
        <w:i/>
        <w:noProof/>
        <w:color w:val="A6A6A6"/>
        <w:sz w:val="16"/>
        <w:szCs w:val="16"/>
      </w:rPr>
      <w:t>2</w:t>
    </w:r>
    <w:r w:rsidRPr="003E2083">
      <w:rPr>
        <w:rFonts w:eastAsia="Times New Roman" w:cs="Arial"/>
        <w:b/>
        <w:i/>
        <w:color w:val="A6A6A6"/>
        <w:sz w:val="16"/>
        <w:szCs w:val="16"/>
      </w:rPr>
      <w:fldChar w:fldCharType="end"/>
    </w:r>
    <w:r w:rsidRPr="003E2083">
      <w:rPr>
        <w:rFonts w:eastAsia="Times New Roman" w:cs="Arial"/>
        <w:i/>
        <w:color w:val="A6A6A6"/>
        <w:sz w:val="16"/>
        <w:szCs w:val="16"/>
      </w:rPr>
      <w:t xml:space="preserve"> of </w:t>
    </w:r>
    <w:r w:rsidRPr="003E2083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Pr="003E2083">
      <w:rPr>
        <w:rFonts w:eastAsia="Times New Roman" w:cs="Arial"/>
        <w:b/>
        <w:i/>
        <w:color w:val="A6A6A6"/>
        <w:sz w:val="16"/>
        <w:szCs w:val="16"/>
      </w:rPr>
      <w:instrText xml:space="preserve"> NUMPAGES  \* Arabic  \* MERGEFORMAT </w:instrText>
    </w:r>
    <w:r w:rsidRPr="003E2083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E24AAE">
      <w:rPr>
        <w:rFonts w:eastAsia="Times New Roman" w:cs="Arial"/>
        <w:b/>
        <w:i/>
        <w:noProof/>
        <w:color w:val="A6A6A6"/>
        <w:sz w:val="16"/>
        <w:szCs w:val="16"/>
      </w:rPr>
      <w:t>2</w:t>
    </w:r>
    <w:r w:rsidRPr="003E2083">
      <w:rPr>
        <w:rFonts w:eastAsia="Times New Roman" w:cs="Arial"/>
        <w:b/>
        <w:i/>
        <w:color w:val="A6A6A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026B" w14:textId="77777777" w:rsidR="000437F8" w:rsidRPr="003E2083" w:rsidRDefault="00160306" w:rsidP="000437F8">
    <w:pPr>
      <w:tabs>
        <w:tab w:val="left" w:pos="1377"/>
      </w:tabs>
      <w:spacing w:before="0" w:after="0" w:line="240" w:lineRule="auto"/>
      <w:rPr>
        <w:rFonts w:eastAsia="Times New Roman" w:cs="Arial"/>
        <w:color w:val="D9D9D9"/>
      </w:rPr>
    </w:pPr>
    <w:r>
      <w:rPr>
        <w:rFonts w:eastAsia="Times New Roman" w:cs="Arial"/>
        <w:color w:val="D9D9D9"/>
      </w:rPr>
      <w:pict w14:anchorId="797FDBB8">
        <v:rect id="_x0000_i1029" style="width:468pt;height:1pt" o:hrstd="t" o:hrnoshade="t" o:hr="t" fillcolor="#bfbfbf" stroked="f"/>
      </w:pict>
    </w:r>
  </w:p>
  <w:p w14:paraId="0E0F6DA9" w14:textId="77777777" w:rsidR="000437F8" w:rsidRPr="003E2083" w:rsidRDefault="000437F8" w:rsidP="000437F8">
    <w:pPr>
      <w:tabs>
        <w:tab w:val="left" w:pos="1377"/>
      </w:tabs>
      <w:spacing w:before="0" w:after="0" w:line="240" w:lineRule="auto"/>
      <w:rPr>
        <w:rFonts w:eastAsia="Times New Roman" w:cs="Arial"/>
      </w:rPr>
    </w:pPr>
  </w:p>
  <w:p w14:paraId="00EE9503" w14:textId="12221267" w:rsidR="000437F8" w:rsidRPr="003E2083" w:rsidRDefault="000437F8" w:rsidP="000437F8">
    <w:pPr>
      <w:tabs>
        <w:tab w:val="left" w:pos="1368"/>
        <w:tab w:val="right" w:pos="9360"/>
      </w:tabs>
      <w:spacing w:before="0" w:after="20"/>
      <w:rPr>
        <w:rFonts w:eastAsia="Times New Roman" w:cs="Arial"/>
        <w:b/>
        <w:i/>
        <w:color w:val="A6A6A6"/>
        <w:sz w:val="16"/>
        <w:szCs w:val="16"/>
      </w:rPr>
    </w:pPr>
    <w:r w:rsidRPr="003E2083">
      <w:rPr>
        <w:rFonts w:eastAsia="Times New Roman" w:cs="Arial"/>
        <w:noProof/>
        <w:sz w:val="22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391D23EC" wp14:editId="2DF7EBE1">
              <wp:simplePos x="0" y="0"/>
              <wp:positionH relativeFrom="column">
                <wp:posOffset>918845</wp:posOffset>
              </wp:positionH>
              <wp:positionV relativeFrom="paragraph">
                <wp:posOffset>5031739</wp:posOffset>
              </wp:positionV>
              <wp:extent cx="5934075" cy="0"/>
              <wp:effectExtent l="0" t="0" r="9525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2C7B9" id="Straight Connector 20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35pt,396.2pt" to="539.6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" strokecolor="#a6a6a6">
              <o:lock v:ext="edit" shapetype="f"/>
            </v:line>
          </w:pict>
        </mc:Fallback>
      </mc:AlternateContent>
    </w:r>
    <w:r w:rsidRPr="003E2083">
      <w:rPr>
        <w:rFonts w:eastAsia="Times New Roman" w:cs="Arial"/>
        <w:noProof/>
        <w:sz w:val="22"/>
      </w:rPr>
      <mc:AlternateContent>
        <mc:Choice Requires="wps">
          <w:drawing>
            <wp:anchor distT="4294967293" distB="4294967293" distL="114300" distR="114300" simplePos="0" relativeHeight="251651584" behindDoc="0" locked="0" layoutInCell="1" allowOverlap="1" wp14:anchorId="1B20D3BC" wp14:editId="5567813A">
              <wp:simplePos x="0" y="0"/>
              <wp:positionH relativeFrom="column">
                <wp:posOffset>918845</wp:posOffset>
              </wp:positionH>
              <wp:positionV relativeFrom="paragraph">
                <wp:posOffset>5031739</wp:posOffset>
              </wp:positionV>
              <wp:extent cx="5934075" cy="0"/>
              <wp:effectExtent l="0" t="0" r="9525" b="19050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D032C" id="Straight Connector 21" o:spid="_x0000_s1026" style="position:absolute;z-index:251651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35pt,396.2pt" to="539.6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" strokecolor="#a6a6a6">
              <o:lock v:ext="edit" shapetype="f"/>
            </v:line>
          </w:pict>
        </mc:Fallback>
      </mc:AlternateContent>
    </w:r>
    <w:r w:rsidRPr="003E2083">
      <w:rPr>
        <w:rFonts w:eastAsia="Times New Roman" w:cs="Arial"/>
        <w:noProof/>
        <w:sz w:val="22"/>
      </w:rPr>
      <mc:AlternateContent>
        <mc:Choice Requires="wps">
          <w:drawing>
            <wp:anchor distT="4294967293" distB="4294967293" distL="114300" distR="114300" simplePos="0" relativeHeight="251644416" behindDoc="0" locked="0" layoutInCell="1" allowOverlap="1" wp14:anchorId="7ED5752B" wp14:editId="5DFCF06D">
              <wp:simplePos x="0" y="0"/>
              <wp:positionH relativeFrom="column">
                <wp:posOffset>914400</wp:posOffset>
              </wp:positionH>
              <wp:positionV relativeFrom="paragraph">
                <wp:posOffset>9327514</wp:posOffset>
              </wp:positionV>
              <wp:extent cx="5934075" cy="0"/>
              <wp:effectExtent l="0" t="0" r="9525" b="19050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C4651" id="Straight Connector 22" o:spid="_x0000_s1026" style="position:absolute;z-index:251644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734.45pt" to="539.25pt,7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" strokecolor="#a6a6a6">
              <o:lock v:ext="edit" shapetype="f"/>
            </v:line>
          </w:pict>
        </mc:Fallback>
      </mc:AlternateContent>
    </w:r>
    <w:r>
      <w:rPr>
        <w:rFonts w:eastAsia="Times New Roman" w:cs="Arial"/>
        <w:b/>
        <w:i/>
        <w:color w:val="A6A6A6"/>
        <w:sz w:val="16"/>
        <w:szCs w:val="16"/>
      </w:rPr>
      <w:t>Template</w:t>
    </w:r>
    <w:r w:rsidRPr="003E2083">
      <w:rPr>
        <w:rFonts w:eastAsia="Times New Roman" w:cs="Arial"/>
        <w:b/>
        <w:i/>
        <w:color w:val="A6A6A6"/>
        <w:sz w:val="16"/>
        <w:szCs w:val="16"/>
      </w:rPr>
      <w:tab/>
    </w:r>
    <w:r w:rsidRPr="003E2083">
      <w:rPr>
        <w:rFonts w:eastAsia="Times New Roman" w:cs="Arial"/>
        <w:b/>
        <w:i/>
        <w:color w:val="A6A6A6"/>
        <w:sz w:val="16"/>
        <w:szCs w:val="16"/>
      </w:rPr>
      <w:tab/>
    </w:r>
    <w:r w:rsidRPr="00AB520C">
      <w:rPr>
        <w:rFonts w:eastAsia="Times New Roman" w:cs="Arial"/>
        <w:b/>
        <w:i/>
        <w:color w:val="A6A6A6"/>
        <w:sz w:val="16"/>
        <w:szCs w:val="16"/>
      </w:rPr>
      <w:t xml:space="preserve">Version </w:t>
    </w:r>
    <w:r w:rsidR="00AF38A6">
      <w:rPr>
        <w:rFonts w:eastAsia="Times New Roman" w:cs="Arial"/>
        <w:b/>
        <w:i/>
        <w:color w:val="A6A6A6"/>
        <w:sz w:val="16"/>
        <w:szCs w:val="16"/>
      </w:rPr>
      <w:t>2</w:t>
    </w:r>
  </w:p>
  <w:p w14:paraId="5BD7326F" w14:textId="77777777" w:rsidR="000437F8" w:rsidRPr="003E2083" w:rsidRDefault="000437F8" w:rsidP="000437F8">
    <w:pPr>
      <w:tabs>
        <w:tab w:val="left" w:pos="1341"/>
        <w:tab w:val="right" w:pos="9360"/>
      </w:tabs>
      <w:spacing w:before="0" w:after="0"/>
      <w:rPr>
        <w:rFonts w:eastAsia="Times New Roman" w:cs="Arial"/>
        <w:i/>
        <w:color w:val="A6A6A6"/>
        <w:sz w:val="16"/>
        <w:szCs w:val="16"/>
      </w:rPr>
    </w:pPr>
    <w:r w:rsidRPr="003E2083">
      <w:rPr>
        <w:rFonts w:eastAsia="Times New Roman" w:cs="Arial"/>
        <w:i/>
        <w:color w:val="A6A6A6"/>
        <w:sz w:val="16"/>
        <w:szCs w:val="16"/>
      </w:rPr>
      <w:t xml:space="preserve">TxDOT Environmental Affairs Division </w:t>
    </w:r>
    <w:r w:rsidRPr="003E2083">
      <w:rPr>
        <w:rFonts w:eastAsia="Times New Roman" w:cs="Arial"/>
        <w:i/>
        <w:color w:val="A6A6A6"/>
        <w:sz w:val="16"/>
        <w:szCs w:val="16"/>
      </w:rPr>
      <w:tab/>
    </w:r>
    <w:r w:rsidR="00E24AAE" w:rsidRPr="00E24AAE">
      <w:rPr>
        <w:rFonts w:eastAsia="Times New Roman" w:cs="Arial"/>
        <w:i/>
        <w:color w:val="A6A6A6"/>
        <w:sz w:val="16"/>
        <w:szCs w:val="16"/>
      </w:rPr>
      <w:t>110.01</w:t>
    </w:r>
    <w:r w:rsidRPr="00E24AAE">
      <w:rPr>
        <w:rFonts w:eastAsia="Times New Roman" w:cs="Arial"/>
        <w:i/>
        <w:color w:val="A6A6A6"/>
        <w:sz w:val="16"/>
        <w:szCs w:val="16"/>
      </w:rPr>
      <w:t>.TEM</w:t>
    </w:r>
  </w:p>
  <w:p w14:paraId="69B6BBD1" w14:textId="76661D5D" w:rsidR="008E2D8C" w:rsidRPr="000437F8" w:rsidRDefault="000437F8" w:rsidP="000437F8">
    <w:pPr>
      <w:tabs>
        <w:tab w:val="left" w:pos="1341"/>
        <w:tab w:val="right" w:pos="9360"/>
      </w:tabs>
      <w:spacing w:before="0" w:after="0"/>
      <w:jc w:val="both"/>
      <w:rPr>
        <w:rFonts w:eastAsia="Times New Roman" w:cs="Arial"/>
      </w:rPr>
    </w:pPr>
    <w:r w:rsidRPr="003E2083">
      <w:rPr>
        <w:rFonts w:eastAsia="Times New Roman" w:cs="Arial"/>
        <w:i/>
        <w:color w:val="A6A6A6"/>
        <w:sz w:val="16"/>
        <w:szCs w:val="16"/>
      </w:rPr>
      <w:t xml:space="preserve">Effective Date: </w:t>
    </w:r>
    <w:r w:rsidR="00AF38A6">
      <w:rPr>
        <w:rFonts w:eastAsia="Times New Roman" w:cs="Arial"/>
        <w:i/>
        <w:color w:val="A6A6A6"/>
        <w:sz w:val="16"/>
        <w:szCs w:val="16"/>
      </w:rPr>
      <w:t>September 2024</w:t>
    </w:r>
    <w:r w:rsidRPr="003E2083">
      <w:rPr>
        <w:rFonts w:eastAsia="Times New Roman" w:cs="Arial"/>
        <w:i/>
        <w:color w:val="A6A6A6"/>
        <w:sz w:val="16"/>
        <w:szCs w:val="16"/>
      </w:rPr>
      <w:tab/>
      <w:t xml:space="preserve">Page </w:t>
    </w:r>
    <w:r w:rsidRPr="003E2083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Pr="003E2083">
      <w:rPr>
        <w:rFonts w:eastAsia="Times New Roman" w:cs="Arial"/>
        <w:b/>
        <w:i/>
        <w:color w:val="A6A6A6"/>
        <w:sz w:val="16"/>
        <w:szCs w:val="16"/>
      </w:rPr>
      <w:instrText xml:space="preserve"> PAGE  \* Arabic  \* MERGEFORMAT </w:instrText>
    </w:r>
    <w:r w:rsidRPr="003E2083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E24AAE">
      <w:rPr>
        <w:rFonts w:eastAsia="Times New Roman" w:cs="Arial"/>
        <w:b/>
        <w:i/>
        <w:noProof/>
        <w:color w:val="A6A6A6"/>
        <w:sz w:val="16"/>
        <w:szCs w:val="16"/>
      </w:rPr>
      <w:t>1</w:t>
    </w:r>
    <w:r w:rsidRPr="003E2083">
      <w:rPr>
        <w:rFonts w:eastAsia="Times New Roman" w:cs="Arial"/>
        <w:b/>
        <w:i/>
        <w:color w:val="A6A6A6"/>
        <w:sz w:val="16"/>
        <w:szCs w:val="16"/>
      </w:rPr>
      <w:fldChar w:fldCharType="end"/>
    </w:r>
    <w:r w:rsidRPr="003E2083">
      <w:rPr>
        <w:rFonts w:eastAsia="Times New Roman" w:cs="Arial"/>
        <w:i/>
        <w:color w:val="A6A6A6"/>
        <w:sz w:val="16"/>
        <w:szCs w:val="16"/>
      </w:rPr>
      <w:t xml:space="preserve"> of </w:t>
    </w:r>
    <w:r w:rsidRPr="003E2083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Pr="003E2083">
      <w:rPr>
        <w:rFonts w:eastAsia="Times New Roman" w:cs="Arial"/>
        <w:b/>
        <w:i/>
        <w:color w:val="A6A6A6"/>
        <w:sz w:val="16"/>
        <w:szCs w:val="16"/>
      </w:rPr>
      <w:instrText xml:space="preserve"> NUMPAGES  \* Arabic  \* MERGEFORMAT </w:instrText>
    </w:r>
    <w:r w:rsidRPr="003E2083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E24AAE">
      <w:rPr>
        <w:rFonts w:eastAsia="Times New Roman" w:cs="Arial"/>
        <w:b/>
        <w:i/>
        <w:noProof/>
        <w:color w:val="A6A6A6"/>
        <w:sz w:val="16"/>
        <w:szCs w:val="16"/>
      </w:rPr>
      <w:t>1</w:t>
    </w:r>
    <w:r w:rsidRPr="003E2083">
      <w:rPr>
        <w:rFonts w:eastAsia="Times New Roman" w:cs="Arial"/>
        <w:b/>
        <w:i/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350F" w14:textId="77777777" w:rsidR="006B37F5" w:rsidRDefault="006B37F5" w:rsidP="008E2D8C">
      <w:pPr>
        <w:spacing w:before="0" w:after="0" w:line="240" w:lineRule="auto"/>
      </w:pPr>
      <w:r>
        <w:separator/>
      </w:r>
    </w:p>
  </w:footnote>
  <w:footnote w:type="continuationSeparator" w:id="0">
    <w:p w14:paraId="501F9035" w14:textId="77777777" w:rsidR="006B37F5" w:rsidRDefault="006B37F5" w:rsidP="008E2D8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9D0B" w14:textId="77777777" w:rsidR="00B54E1E" w:rsidRDefault="00B54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3" w:type="dxa"/>
      <w:tblInd w:w="-13" w:type="dxa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849"/>
      <w:gridCol w:w="8524"/>
    </w:tblGrid>
    <w:tr w:rsidR="000437F8" w14:paraId="2464B4DB" w14:textId="77777777" w:rsidTr="00FC61BA">
      <w:tc>
        <w:tcPr>
          <w:tcW w:w="845" w:type="dxa"/>
          <w:shd w:val="clear" w:color="auto" w:fill="auto"/>
          <w:tcMar>
            <w:left w:w="0" w:type="dxa"/>
            <w:right w:w="144" w:type="dxa"/>
          </w:tcMar>
          <w:vAlign w:val="bottom"/>
        </w:tcPr>
        <w:p w14:paraId="4F6F034D" w14:textId="77777777" w:rsidR="000437F8" w:rsidRPr="003848BF" w:rsidRDefault="000437F8" w:rsidP="00FC61BA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6691E4B" wp14:editId="29BBEDCD">
                <wp:extent cx="447675" cy="314043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xDOTlogo_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807" cy="3169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8" w:type="dxa"/>
          <w:shd w:val="clear" w:color="auto" w:fill="auto"/>
          <w:tcMar>
            <w:left w:w="58" w:type="dxa"/>
          </w:tcMar>
          <w:vAlign w:val="bottom"/>
        </w:tcPr>
        <w:p w14:paraId="70DE8A18" w14:textId="77777777" w:rsidR="000437F8" w:rsidRPr="00C648DB" w:rsidRDefault="000437F8" w:rsidP="00AB520C">
          <w:pPr>
            <w:pStyle w:val="SOPTitleforinteriorpages"/>
          </w:pPr>
          <w:r>
            <w:t xml:space="preserve">Template </w:t>
          </w:r>
          <w:r w:rsidR="00CE1E3D">
            <w:t>–Contractor Disclosure Statement</w:t>
          </w:r>
          <w:r w:rsidR="0029466A">
            <w:t xml:space="preserve"> </w:t>
          </w:r>
          <w:r w:rsidR="006273F7">
            <w:t xml:space="preserve">Email </w:t>
          </w:r>
          <w:r w:rsidR="0029466A">
            <w:t>for an FHWA Project Requiring an Environmental Assessment or Environmental Impact Statement</w:t>
          </w:r>
        </w:p>
      </w:tc>
    </w:tr>
  </w:tbl>
  <w:p w14:paraId="467AEC08" w14:textId="77777777" w:rsidR="008E2D8C" w:rsidRDefault="00160306" w:rsidP="008E2D8C">
    <w:pPr>
      <w:pStyle w:val="Header"/>
    </w:pPr>
    <w:r>
      <w:rPr>
        <w:color w:val="D9D9D9"/>
      </w:rPr>
      <w:pict w14:anchorId="299EA10C">
        <v:rect id="_x0000_i1026" style="width:468pt;height:1pt" o:hrstd="t" o:hrnoshade="t" o:hr="t" fillcolor="#bfbfbf" stroked="f"/>
      </w:pict>
    </w:r>
  </w:p>
  <w:p w14:paraId="74BDCAC4" w14:textId="77777777" w:rsidR="008E2D8C" w:rsidRDefault="008E2D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405"/>
      <w:gridCol w:w="7955"/>
    </w:tblGrid>
    <w:tr w:rsidR="000437F8" w14:paraId="3650F3BD" w14:textId="77777777" w:rsidTr="00FC61BA">
      <w:trPr>
        <w:trHeight w:val="810"/>
      </w:trPr>
      <w:tc>
        <w:tcPr>
          <w:tcW w:w="1315" w:type="dxa"/>
          <w:shd w:val="clear" w:color="auto" w:fill="auto"/>
          <w:tcMar>
            <w:left w:w="0" w:type="dxa"/>
            <w:right w:w="115" w:type="dxa"/>
          </w:tcMar>
        </w:tcPr>
        <w:p w14:paraId="730F293D" w14:textId="76FD2113" w:rsidR="000437F8" w:rsidRDefault="00B54E1E" w:rsidP="00FC61BA">
          <w:pPr>
            <w:pStyle w:val="SOPBodyText"/>
          </w:pPr>
          <w:r>
            <w:rPr>
              <w:noProof/>
            </w:rPr>
            <w:drawing>
              <wp:inline distT="0" distB="0" distL="0" distR="0" wp14:anchorId="67EAC9BD" wp14:editId="68B6A190">
                <wp:extent cx="818512" cy="574431"/>
                <wp:effectExtent l="0" t="0" r="1270" b="0"/>
                <wp:docPr id="234202130" name="Picture 234202130" descr="A logo with a star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with a star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822" cy="587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8" w:type="dxa"/>
          <w:shd w:val="clear" w:color="auto" w:fill="auto"/>
          <w:vAlign w:val="bottom"/>
        </w:tcPr>
        <w:p w14:paraId="27ADFFB3" w14:textId="77777777" w:rsidR="000437F8" w:rsidRDefault="000437F8" w:rsidP="00FC61BA">
          <w:pPr>
            <w:pStyle w:val="SOPTITLE"/>
          </w:pPr>
          <w:r>
            <w:t>Template</w:t>
          </w:r>
        </w:p>
        <w:p w14:paraId="5937374A" w14:textId="77777777" w:rsidR="000437F8" w:rsidRPr="002830F1" w:rsidRDefault="00CE1E3D" w:rsidP="00AB520C">
          <w:pPr>
            <w:pStyle w:val="SOPTitleDescriptorafterFor"/>
            <w:ind w:left="0"/>
            <w:rPr>
              <w:sz w:val="22"/>
              <w:szCs w:val="22"/>
            </w:rPr>
          </w:pPr>
          <w:r>
            <w:rPr>
              <w:sz w:val="22"/>
              <w:szCs w:val="22"/>
            </w:rPr>
            <w:t>Contractor Disclosure Statement</w:t>
          </w:r>
          <w:r w:rsidR="00C146FF">
            <w:rPr>
              <w:sz w:val="22"/>
              <w:szCs w:val="22"/>
            </w:rPr>
            <w:t xml:space="preserve"> Email</w:t>
          </w:r>
          <w:r w:rsidR="0029466A">
            <w:rPr>
              <w:sz w:val="22"/>
              <w:szCs w:val="22"/>
            </w:rPr>
            <w:t xml:space="preserve"> for an FHWA Project Requiring an Environmental Assessment or Environmental Impact Statement</w:t>
          </w:r>
        </w:p>
      </w:tc>
    </w:tr>
    <w:tr w:rsidR="000437F8" w14:paraId="4CDA786E" w14:textId="77777777" w:rsidTr="00FC61BA">
      <w:tc>
        <w:tcPr>
          <w:tcW w:w="9473" w:type="dxa"/>
          <w:gridSpan w:val="2"/>
          <w:shd w:val="clear" w:color="auto" w:fill="auto"/>
          <w:tcMar>
            <w:left w:w="0" w:type="dxa"/>
            <w:right w:w="115" w:type="dxa"/>
          </w:tcMar>
        </w:tcPr>
        <w:p w14:paraId="5AA37C0A" w14:textId="77777777" w:rsidR="000437F8" w:rsidRPr="00C35D78" w:rsidRDefault="00160306" w:rsidP="00FC61BA">
          <w:pPr>
            <w:pStyle w:val="SOPTITLE"/>
            <w:rPr>
              <w:sz w:val="16"/>
              <w:szCs w:val="16"/>
            </w:rPr>
          </w:pPr>
          <w:r>
            <w:rPr>
              <w:sz w:val="16"/>
              <w:szCs w:val="16"/>
            </w:rPr>
            <w:pict w14:anchorId="02470462">
              <v:rect id="_x0000_i1028" style="width:467.9pt;height:1.5pt" o:hralign="center" o:hrstd="t" o:hrnoshade="t" o:hr="t" fillcolor="black [3213]" stroked="f"/>
            </w:pict>
          </w:r>
        </w:p>
      </w:tc>
    </w:tr>
  </w:tbl>
  <w:p w14:paraId="744AE3E8" w14:textId="77777777" w:rsidR="000437F8" w:rsidRDefault="000437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B2"/>
    <w:rsid w:val="0000381C"/>
    <w:rsid w:val="000437F8"/>
    <w:rsid w:val="00047DA3"/>
    <w:rsid w:val="00051F50"/>
    <w:rsid w:val="000670FE"/>
    <w:rsid w:val="00073244"/>
    <w:rsid w:val="000E148E"/>
    <w:rsid w:val="0011168E"/>
    <w:rsid w:val="00134273"/>
    <w:rsid w:val="00145AA5"/>
    <w:rsid w:val="00160306"/>
    <w:rsid w:val="00183A7D"/>
    <w:rsid w:val="001E345C"/>
    <w:rsid w:val="001F1441"/>
    <w:rsid w:val="001F6EC1"/>
    <w:rsid w:val="0027663B"/>
    <w:rsid w:val="00292FC6"/>
    <w:rsid w:val="0029466A"/>
    <w:rsid w:val="002C54B9"/>
    <w:rsid w:val="002E4082"/>
    <w:rsid w:val="002E4EB2"/>
    <w:rsid w:val="00312FED"/>
    <w:rsid w:val="00334288"/>
    <w:rsid w:val="00357A09"/>
    <w:rsid w:val="003648B4"/>
    <w:rsid w:val="00365B8C"/>
    <w:rsid w:val="003952E9"/>
    <w:rsid w:val="003C2FFC"/>
    <w:rsid w:val="004053C0"/>
    <w:rsid w:val="00440142"/>
    <w:rsid w:val="00467569"/>
    <w:rsid w:val="004A76CD"/>
    <w:rsid w:val="004F2203"/>
    <w:rsid w:val="00517302"/>
    <w:rsid w:val="00523E69"/>
    <w:rsid w:val="005253DE"/>
    <w:rsid w:val="00525A66"/>
    <w:rsid w:val="0053477E"/>
    <w:rsid w:val="00547905"/>
    <w:rsid w:val="00564E33"/>
    <w:rsid w:val="00591B9A"/>
    <w:rsid w:val="005B6C73"/>
    <w:rsid w:val="005D1CA8"/>
    <w:rsid w:val="00613ACA"/>
    <w:rsid w:val="00614DF3"/>
    <w:rsid w:val="006273F7"/>
    <w:rsid w:val="00635C2F"/>
    <w:rsid w:val="00640181"/>
    <w:rsid w:val="00647845"/>
    <w:rsid w:val="00676EB2"/>
    <w:rsid w:val="006B37F5"/>
    <w:rsid w:val="006C1C05"/>
    <w:rsid w:val="006D20DF"/>
    <w:rsid w:val="006D512E"/>
    <w:rsid w:val="00727F39"/>
    <w:rsid w:val="0074534E"/>
    <w:rsid w:val="007A7778"/>
    <w:rsid w:val="007B0D26"/>
    <w:rsid w:val="007B3E13"/>
    <w:rsid w:val="007B6209"/>
    <w:rsid w:val="007F39F4"/>
    <w:rsid w:val="007F4B2A"/>
    <w:rsid w:val="007F65C5"/>
    <w:rsid w:val="00815F06"/>
    <w:rsid w:val="00885FFB"/>
    <w:rsid w:val="008A4573"/>
    <w:rsid w:val="008C330F"/>
    <w:rsid w:val="008D2E98"/>
    <w:rsid w:val="008E2D8C"/>
    <w:rsid w:val="008F4DC4"/>
    <w:rsid w:val="00920E9B"/>
    <w:rsid w:val="00930448"/>
    <w:rsid w:val="009574E4"/>
    <w:rsid w:val="00967451"/>
    <w:rsid w:val="009801B7"/>
    <w:rsid w:val="009B3ADA"/>
    <w:rsid w:val="009B66ED"/>
    <w:rsid w:val="009D1F03"/>
    <w:rsid w:val="009E4BD3"/>
    <w:rsid w:val="00A153E4"/>
    <w:rsid w:val="00A31383"/>
    <w:rsid w:val="00A514DD"/>
    <w:rsid w:val="00A73D4B"/>
    <w:rsid w:val="00AB07D7"/>
    <w:rsid w:val="00AB3452"/>
    <w:rsid w:val="00AB520C"/>
    <w:rsid w:val="00AC0437"/>
    <w:rsid w:val="00AF38A6"/>
    <w:rsid w:val="00B01B18"/>
    <w:rsid w:val="00B11937"/>
    <w:rsid w:val="00B54E1E"/>
    <w:rsid w:val="00B91597"/>
    <w:rsid w:val="00B939AF"/>
    <w:rsid w:val="00BC4928"/>
    <w:rsid w:val="00BF2921"/>
    <w:rsid w:val="00C001CF"/>
    <w:rsid w:val="00C13A05"/>
    <w:rsid w:val="00C146FF"/>
    <w:rsid w:val="00C212EE"/>
    <w:rsid w:val="00C21944"/>
    <w:rsid w:val="00C24B25"/>
    <w:rsid w:val="00C4540D"/>
    <w:rsid w:val="00C70032"/>
    <w:rsid w:val="00CE1E3D"/>
    <w:rsid w:val="00D176D7"/>
    <w:rsid w:val="00D61496"/>
    <w:rsid w:val="00DD3B6A"/>
    <w:rsid w:val="00DE0289"/>
    <w:rsid w:val="00E00820"/>
    <w:rsid w:val="00E154AC"/>
    <w:rsid w:val="00E2430E"/>
    <w:rsid w:val="00E24AAE"/>
    <w:rsid w:val="00E30257"/>
    <w:rsid w:val="00E31554"/>
    <w:rsid w:val="00E32E5B"/>
    <w:rsid w:val="00E50D8C"/>
    <w:rsid w:val="00E530D0"/>
    <w:rsid w:val="00E77169"/>
    <w:rsid w:val="00E8316A"/>
    <w:rsid w:val="00EA04E0"/>
    <w:rsid w:val="00EC1560"/>
    <w:rsid w:val="00F170C5"/>
    <w:rsid w:val="00F3157C"/>
    <w:rsid w:val="00F54E25"/>
    <w:rsid w:val="00F64C35"/>
    <w:rsid w:val="00F73B26"/>
    <w:rsid w:val="00F82118"/>
    <w:rsid w:val="00F8293A"/>
    <w:rsid w:val="00FB263E"/>
    <w:rsid w:val="00FC3CAB"/>
    <w:rsid w:val="00FC53BB"/>
    <w:rsid w:val="00FE0363"/>
    <w:rsid w:val="00FF5F01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2579EE9"/>
  <w15:docId w15:val="{F6CAAD2A-CBC6-4F59-9B2E-481299E3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D8C"/>
    <w:pPr>
      <w:spacing w:before="120" w:after="12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D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D8C"/>
    <w:pPr>
      <w:spacing w:before="0" w:after="200"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D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D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D8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D8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E2D8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D8C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D8C"/>
    <w:pPr>
      <w:spacing w:before="120" w:after="12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D8C"/>
    <w:rPr>
      <w:rFonts w:ascii="Arial" w:hAnsi="Arial"/>
      <w:b/>
      <w:bCs/>
      <w:sz w:val="20"/>
      <w:szCs w:val="20"/>
    </w:rPr>
  </w:style>
  <w:style w:type="paragraph" w:customStyle="1" w:styleId="CHTableheader">
    <w:name w:val="CH_Table header"/>
    <w:basedOn w:val="Normal"/>
    <w:next w:val="Normal"/>
    <w:qFormat/>
    <w:rsid w:val="004F2203"/>
    <w:pPr>
      <w:spacing w:line="240" w:lineRule="auto"/>
      <w:jc w:val="center"/>
    </w:pPr>
    <w:rPr>
      <w:rFonts w:eastAsia="Arial" w:cs="Times New Roman"/>
      <w:b/>
    </w:rPr>
  </w:style>
  <w:style w:type="paragraph" w:customStyle="1" w:styleId="CHTabletextleft">
    <w:name w:val="CH_Table text left"/>
    <w:basedOn w:val="Normal"/>
    <w:qFormat/>
    <w:rsid w:val="004F2203"/>
    <w:pPr>
      <w:keepNext/>
      <w:keepLines/>
      <w:autoSpaceDE w:val="0"/>
      <w:autoSpaceDN w:val="0"/>
      <w:adjustRightInd w:val="0"/>
      <w:spacing w:before="0" w:after="0" w:line="240" w:lineRule="auto"/>
    </w:pPr>
    <w:rPr>
      <w:rFonts w:eastAsia="Arial" w:cs="Arial"/>
      <w:bCs/>
    </w:rPr>
  </w:style>
  <w:style w:type="paragraph" w:styleId="Revision">
    <w:name w:val="Revision"/>
    <w:hidden/>
    <w:uiPriority w:val="99"/>
    <w:semiHidden/>
    <w:rsid w:val="00D61496"/>
    <w:pPr>
      <w:spacing w:after="0" w:line="240" w:lineRule="auto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345C"/>
    <w:rPr>
      <w:color w:val="800080" w:themeColor="followedHyperlink"/>
      <w:u w:val="single"/>
    </w:rPr>
  </w:style>
  <w:style w:type="paragraph" w:customStyle="1" w:styleId="SOPTITLE">
    <w:name w:val="SOP TITLE"/>
    <w:basedOn w:val="Normal"/>
    <w:next w:val="Normal"/>
    <w:rsid w:val="000437F8"/>
    <w:pPr>
      <w:spacing w:before="0" w:after="0" w:line="240" w:lineRule="auto"/>
    </w:pPr>
    <w:rPr>
      <w:rFonts w:eastAsia="Times New Roman" w:cs="Arial"/>
      <w:b/>
      <w:i/>
      <w:sz w:val="32"/>
      <w:szCs w:val="32"/>
    </w:rPr>
  </w:style>
  <w:style w:type="paragraph" w:customStyle="1" w:styleId="SOPBodyText">
    <w:name w:val="SOP Body Text"/>
    <w:basedOn w:val="Normal"/>
    <w:next w:val="Normal"/>
    <w:rsid w:val="000437F8"/>
    <w:pPr>
      <w:spacing w:before="0"/>
    </w:pPr>
    <w:rPr>
      <w:rFonts w:eastAsia="Times New Roman" w:cs="Arial"/>
    </w:rPr>
  </w:style>
  <w:style w:type="paragraph" w:customStyle="1" w:styleId="SOPTitleDescriptorafterFor">
    <w:name w:val="SOP Title_ Descriptor_after &quot;For&quot;"/>
    <w:basedOn w:val="Normal"/>
    <w:rsid w:val="000437F8"/>
    <w:pPr>
      <w:spacing w:before="0" w:line="240" w:lineRule="auto"/>
      <w:ind w:left="1107"/>
    </w:pPr>
    <w:rPr>
      <w:rFonts w:eastAsia="Times New Roman" w:cs="Arial"/>
      <w:b/>
      <w:i/>
      <w:sz w:val="24"/>
      <w:szCs w:val="24"/>
    </w:rPr>
  </w:style>
  <w:style w:type="paragraph" w:customStyle="1" w:styleId="SOPTitleforinteriorpages">
    <w:name w:val="SOP Title for interior pages"/>
    <w:basedOn w:val="Normal"/>
    <w:locked/>
    <w:rsid w:val="000437F8"/>
    <w:pPr>
      <w:spacing w:before="0" w:line="240" w:lineRule="auto"/>
    </w:pPr>
    <w:rPr>
      <w:rFonts w:eastAsia="Times New Roman" w:cs="Arial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4231-75CB-44EA-A25B-20692AB8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Draft EIS and Notice of Availability and a Public Hearing</vt:lpstr>
    </vt:vector>
  </TitlesOfParts>
  <Company>TxDOT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Disclosure Statement</dc:title>
  <dc:subject>Public Involvement Toolkit</dc:subject>
  <dc:creator>TxDOT</dc:creator>
  <cp:keywords>TxDOT NEPA and Project Development Toolkit</cp:keywords>
  <cp:lastModifiedBy>Daniel Harris</cp:lastModifiedBy>
  <cp:revision>9</cp:revision>
  <dcterms:created xsi:type="dcterms:W3CDTF">2024-07-18T21:55:00Z</dcterms:created>
  <dcterms:modified xsi:type="dcterms:W3CDTF">2024-08-29T21:00:00Z</dcterms:modified>
</cp:coreProperties>
</file>