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E8B5" w14:textId="77777777" w:rsidR="00383F73" w:rsidRDefault="00383F73" w:rsidP="00383F73">
      <w:pPr>
        <w:pStyle w:val="BodyText"/>
        <w:spacing w:before="7"/>
        <w:rPr>
          <w:sz w:val="16"/>
          <w:szCs w:val="22"/>
        </w:rPr>
      </w:pPr>
    </w:p>
    <w:p w14:paraId="0F453EC0" w14:textId="2FEEFED6" w:rsidR="00383F73" w:rsidRDefault="00D03126" w:rsidP="00383F73">
      <w:pPr>
        <w:pStyle w:val="BodyText"/>
        <w:spacing w:before="7"/>
        <w:rPr>
          <w:sz w:val="28"/>
        </w:rPr>
      </w:pPr>
      <w:r>
        <w:rPr>
          <w:noProof/>
        </w:rPr>
        <w:drawing>
          <wp:inline distT="0" distB="0" distL="0" distR="0" wp14:anchorId="0D601843" wp14:editId="3A8F8BB2">
            <wp:extent cx="1163885" cy="815340"/>
            <wp:effectExtent l="0" t="0" r="0" b="3810"/>
            <wp:docPr id="4" name="Picture 4" descr="Tx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xDOT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762" cy="82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FACD" w14:textId="77777777" w:rsidR="00383F73" w:rsidRDefault="00383F73" w:rsidP="00383F73">
      <w:pPr>
        <w:pStyle w:val="BodyText"/>
        <w:spacing w:before="2"/>
        <w:rPr>
          <w:sz w:val="10"/>
        </w:rPr>
      </w:pPr>
    </w:p>
    <w:p w14:paraId="7E968D5E" w14:textId="77777777" w:rsidR="00383F73" w:rsidRDefault="00383F73" w:rsidP="00383F73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0B1D6BE9" w14:textId="77777777" w:rsidR="00383F73" w:rsidRDefault="00383F73" w:rsidP="00383F73">
      <w:pPr>
        <w:pStyle w:val="BodyText"/>
        <w:rPr>
          <w:sz w:val="26"/>
        </w:rPr>
      </w:pPr>
    </w:p>
    <w:p w14:paraId="02C18464" w14:textId="77777777" w:rsidR="00383F73" w:rsidRDefault="00383F73" w:rsidP="00383F73">
      <w:pPr>
        <w:pStyle w:val="BodyText"/>
        <w:spacing w:before="3"/>
        <w:rPr>
          <w:sz w:val="23"/>
        </w:rPr>
      </w:pPr>
    </w:p>
    <w:p w14:paraId="5500B363" w14:textId="77777777" w:rsidR="00383F73" w:rsidRDefault="00383F73" w:rsidP="00383F73">
      <w:pPr>
        <w:pStyle w:val="Heading1"/>
        <w:ind w:left="0" w:right="0"/>
      </w:pPr>
      <w:r>
        <w:t>RELOCATION CERTIFICATION</w:t>
      </w:r>
    </w:p>
    <w:p w14:paraId="16EECC9D" w14:textId="77777777" w:rsidR="00383F73" w:rsidRDefault="00383F73" w:rsidP="00383F73">
      <w:pPr>
        <w:pStyle w:val="Heading1"/>
        <w:ind w:left="0" w:right="0"/>
      </w:pPr>
    </w:p>
    <w:p w14:paraId="622C5FE0" w14:textId="74A4A89C" w:rsidR="00383F73" w:rsidRPr="00594B8F" w:rsidRDefault="00383F73" w:rsidP="00383F73">
      <w:pPr>
        <w:pStyle w:val="BodyText"/>
        <w:spacing w:before="7"/>
        <w:rPr>
          <w:color w:val="FF0000"/>
        </w:rPr>
      </w:pPr>
      <w:r>
        <w:rPr>
          <w:color w:val="FF0000"/>
        </w:rPr>
        <w:t xml:space="preserve">[Relocation </w:t>
      </w:r>
      <w:r w:rsidR="00E243D4">
        <w:rPr>
          <w:color w:val="FF0000"/>
        </w:rPr>
        <w:t xml:space="preserve">Not Completed </w:t>
      </w:r>
      <w:r>
        <w:rPr>
          <w:color w:val="FF0000"/>
        </w:rPr>
        <w:t>Federal]</w:t>
      </w:r>
    </w:p>
    <w:p w14:paraId="5B670118" w14:textId="53EEE6F5" w:rsidR="00383F73" w:rsidRDefault="00E243D4" w:rsidP="00383F73">
      <w:pPr>
        <w:pStyle w:val="BodyText"/>
      </w:pPr>
      <w:r>
        <w:t xml:space="preserve">This is to certify that all relocation advisory assistance and payments were provided and that all individuals and families have been relocated to a decent, </w:t>
      </w:r>
      <w:proofErr w:type="gramStart"/>
      <w:r>
        <w:t>safe</w:t>
      </w:r>
      <w:proofErr w:type="gramEnd"/>
      <w:r>
        <w:t xml:space="preserve"> and sanitary housing or the State has made available to </w:t>
      </w:r>
      <w:proofErr w:type="spellStart"/>
      <w:r>
        <w:t>relocate</w:t>
      </w:r>
      <w:r w:rsidR="00BD5F57">
        <w:t>e</w:t>
      </w:r>
      <w:r>
        <w:t>s</w:t>
      </w:r>
      <w:proofErr w:type="spellEnd"/>
      <w:r>
        <w:t xml:space="preserve"> adequate replacement housing in accordance with current FHWA directive(s) covering the administration of the Highway Relocation Assistance Program, except for those </w:t>
      </w:r>
      <w:proofErr w:type="spellStart"/>
      <w:r>
        <w:t>displacees</w:t>
      </w:r>
      <w:proofErr w:type="spellEnd"/>
      <w:r>
        <w:t xml:space="preserve"> identified for the parcels listed below.  These </w:t>
      </w:r>
      <w:proofErr w:type="spellStart"/>
      <w:r>
        <w:t>displacees</w:t>
      </w:r>
      <w:proofErr w:type="spellEnd"/>
      <w:r>
        <w:t xml:space="preserve"> will be relocated in accordance with applicable FHWA directive(s).</w:t>
      </w:r>
    </w:p>
    <w:p w14:paraId="012555CB" w14:textId="1058EF11" w:rsidR="00FE6D0F" w:rsidRDefault="00FE6D0F" w:rsidP="00383F73">
      <w:pPr>
        <w:pStyle w:val="BodyText"/>
      </w:pPr>
    </w:p>
    <w:p w14:paraId="3ED819FF" w14:textId="77777777" w:rsidR="00FE6D0F" w:rsidRDefault="00FE6D0F" w:rsidP="00383F73">
      <w:pPr>
        <w:pStyle w:val="BodyText"/>
      </w:pPr>
    </w:p>
    <w:p w14:paraId="3C8A757B" w14:textId="31B7CEFB" w:rsidR="00FE6D0F" w:rsidRPr="00594B8F" w:rsidRDefault="00FE6D0F" w:rsidP="00FE6D0F">
      <w:pPr>
        <w:pStyle w:val="BodyText"/>
        <w:spacing w:before="7"/>
        <w:rPr>
          <w:color w:val="FF0000"/>
        </w:rPr>
      </w:pPr>
      <w:r>
        <w:rPr>
          <w:color w:val="FF0000"/>
        </w:rPr>
        <w:t>[Relocation Not Completed State]</w:t>
      </w:r>
    </w:p>
    <w:p w14:paraId="26C9CC26" w14:textId="691E910C" w:rsidR="00FE6D0F" w:rsidRDefault="00FE6D0F" w:rsidP="00FE6D0F">
      <w:pPr>
        <w:pStyle w:val="BodyText"/>
      </w:pPr>
      <w:r>
        <w:t xml:space="preserve">This is to certify that all relocation advisory assistance and payments were provided and that all individuals and families have been relocated to a decent, </w:t>
      </w:r>
      <w:proofErr w:type="gramStart"/>
      <w:r>
        <w:t>safe</w:t>
      </w:r>
      <w:proofErr w:type="gramEnd"/>
      <w:r>
        <w:t xml:space="preserve"> and sanitary housing or the State has made available to </w:t>
      </w:r>
      <w:proofErr w:type="spellStart"/>
      <w:r>
        <w:t>relocate</w:t>
      </w:r>
      <w:r w:rsidR="00BD5F57">
        <w:t>e</w:t>
      </w:r>
      <w:r>
        <w:t>s</w:t>
      </w:r>
      <w:proofErr w:type="spellEnd"/>
      <w:r>
        <w:t xml:space="preserve"> adequate replacement housing in accordance with current </w:t>
      </w:r>
      <w:r w:rsidR="00BD5F57">
        <w:t>State requirement(s)</w:t>
      </w:r>
      <w:r>
        <w:t xml:space="preserve"> covering the administration of the Highway Relocation Assistance Program, except for those </w:t>
      </w:r>
      <w:proofErr w:type="spellStart"/>
      <w:r>
        <w:t>displacees</w:t>
      </w:r>
      <w:proofErr w:type="spellEnd"/>
      <w:r>
        <w:t xml:space="preserve"> identified for the parcels listed below.  These </w:t>
      </w:r>
      <w:proofErr w:type="spellStart"/>
      <w:r>
        <w:t>displacees</w:t>
      </w:r>
      <w:proofErr w:type="spellEnd"/>
      <w:r>
        <w:t xml:space="preserve"> will be relocated in accordance with applicable </w:t>
      </w:r>
      <w:r w:rsidR="00BD5F57">
        <w:t>State requirement(s).</w:t>
      </w:r>
    </w:p>
    <w:p w14:paraId="7C6AABFF" w14:textId="237C1737" w:rsidR="00383F73" w:rsidRDefault="00383F73" w:rsidP="00383F73">
      <w:pPr>
        <w:pStyle w:val="BodyText"/>
      </w:pPr>
    </w:p>
    <w:p w14:paraId="6A935A2A" w14:textId="77777777" w:rsidR="006D0281" w:rsidRDefault="006D0281" w:rsidP="00383F73">
      <w:pPr>
        <w:pStyle w:val="BodyText"/>
      </w:pPr>
    </w:p>
    <w:p w14:paraId="235560DB" w14:textId="77777777" w:rsidR="00383F73" w:rsidRDefault="00383F73" w:rsidP="00383F73">
      <w:pPr>
        <w:pStyle w:val="BodyText"/>
      </w:pPr>
    </w:p>
    <w:p w14:paraId="1F0BC574" w14:textId="46FD5527" w:rsidR="00E648A8" w:rsidRPr="00011BFF" w:rsidRDefault="00383F73" w:rsidP="00E648A8">
      <w:pPr>
        <w:pStyle w:val="BodyText"/>
        <w:spacing w:before="8"/>
      </w:pPr>
      <w:r>
        <w:tab/>
      </w:r>
      <w:r>
        <w:tab/>
      </w:r>
      <w:r>
        <w:tab/>
      </w:r>
      <w:r>
        <w:tab/>
      </w:r>
      <w:r w:rsidR="00E648A8" w:rsidRPr="00011BFF">
        <w:t>Recommended by:</w:t>
      </w:r>
    </w:p>
    <w:p w14:paraId="21A2A319" w14:textId="77777777" w:rsidR="00E648A8" w:rsidRDefault="00E648A8" w:rsidP="00E648A8">
      <w:pPr>
        <w:pStyle w:val="BodyText"/>
      </w:pPr>
    </w:p>
    <w:p w14:paraId="7757B325" w14:textId="77777777" w:rsidR="00E648A8" w:rsidRDefault="00E648A8" w:rsidP="00E648A8">
      <w:pPr>
        <w:pStyle w:val="BodyText"/>
      </w:pPr>
    </w:p>
    <w:p w14:paraId="7A809410" w14:textId="77777777" w:rsidR="00E648A8" w:rsidRDefault="00E648A8" w:rsidP="00E648A8">
      <w:pPr>
        <w:pStyle w:val="BodyText"/>
      </w:pPr>
      <w:r>
        <w:tab/>
      </w:r>
      <w:r>
        <w:tab/>
      </w:r>
      <w:r>
        <w:tab/>
      </w:r>
      <w:r>
        <w:tab/>
        <w:t>__________________________</w:t>
      </w:r>
      <w:proofErr w:type="gramStart"/>
      <w:r>
        <w:t>_</w:t>
      </w:r>
      <w:r w:rsidRPr="00BB7FC5">
        <w:t xml:space="preserve">  Date</w:t>
      </w:r>
      <w:proofErr w:type="gramEnd"/>
      <w:r w:rsidRPr="00BB7FC5">
        <w:t>:</w:t>
      </w:r>
      <w:r>
        <w:t xml:space="preserve">  _______________</w:t>
      </w:r>
    </w:p>
    <w:p w14:paraId="31BD334F" w14:textId="77777777" w:rsidR="00E648A8" w:rsidRDefault="00E648A8" w:rsidP="00E648A8">
      <w:pPr>
        <w:pStyle w:val="BodyText"/>
      </w:pPr>
      <w:r>
        <w:tab/>
      </w:r>
      <w:r>
        <w:tab/>
      </w:r>
      <w:r>
        <w:tab/>
      </w:r>
      <w:r>
        <w:tab/>
        <w:t>XXXXXXX, P.E.</w:t>
      </w:r>
    </w:p>
    <w:p w14:paraId="42661D2A" w14:textId="77777777" w:rsidR="00E648A8" w:rsidRPr="00011BFF" w:rsidRDefault="00E648A8" w:rsidP="00E648A8">
      <w:pPr>
        <w:pStyle w:val="BodyText"/>
      </w:pPr>
      <w:r>
        <w:tab/>
      </w:r>
      <w:r>
        <w:tab/>
      </w:r>
      <w:r>
        <w:tab/>
      </w:r>
      <w:r>
        <w:tab/>
        <w:t>Title</w:t>
      </w:r>
      <w:r>
        <w:br/>
      </w:r>
      <w:r w:rsidRPr="00011BFF">
        <w:tab/>
      </w:r>
      <w:r w:rsidRPr="00011BFF">
        <w:tab/>
      </w:r>
      <w:r w:rsidRPr="00011BFF">
        <w:tab/>
      </w:r>
      <w:r w:rsidRPr="00011BFF">
        <w:tab/>
      </w:r>
    </w:p>
    <w:p w14:paraId="6279A853" w14:textId="77777777" w:rsidR="00E648A8" w:rsidRDefault="00E648A8" w:rsidP="00E648A8">
      <w:pPr>
        <w:rPr>
          <w:sz w:val="24"/>
          <w:szCs w:val="24"/>
        </w:rPr>
      </w:pPr>
    </w:p>
    <w:p w14:paraId="703B70B6" w14:textId="77777777" w:rsidR="00E648A8" w:rsidRPr="00011BFF" w:rsidRDefault="00E648A8" w:rsidP="00E648A8">
      <w:pPr>
        <w:rPr>
          <w:sz w:val="24"/>
          <w:szCs w:val="24"/>
        </w:rPr>
      </w:pPr>
    </w:p>
    <w:p w14:paraId="335FD9EC" w14:textId="77777777" w:rsidR="00E648A8" w:rsidRPr="00011BFF" w:rsidRDefault="00E648A8" w:rsidP="00E648A8">
      <w:pPr>
        <w:rPr>
          <w:sz w:val="24"/>
          <w:szCs w:val="24"/>
        </w:rPr>
      </w:pPr>
    </w:p>
    <w:p w14:paraId="7F380A79" w14:textId="77777777" w:rsidR="00E648A8" w:rsidRPr="00011BFF" w:rsidRDefault="00E648A8" w:rsidP="00E648A8">
      <w:pPr>
        <w:rPr>
          <w:sz w:val="24"/>
          <w:szCs w:val="24"/>
        </w:rPr>
      </w:pPr>
      <w:r w:rsidRPr="00011BFF">
        <w:rPr>
          <w:sz w:val="24"/>
          <w:szCs w:val="24"/>
        </w:rPr>
        <w:tab/>
      </w:r>
      <w:r w:rsidRPr="00011BFF">
        <w:rPr>
          <w:sz w:val="24"/>
          <w:szCs w:val="24"/>
        </w:rPr>
        <w:tab/>
      </w:r>
      <w:r w:rsidRPr="00011BFF">
        <w:rPr>
          <w:sz w:val="24"/>
          <w:szCs w:val="24"/>
        </w:rPr>
        <w:tab/>
      </w:r>
      <w:r w:rsidRPr="00011BFF">
        <w:rPr>
          <w:sz w:val="24"/>
          <w:szCs w:val="24"/>
        </w:rPr>
        <w:tab/>
        <w:t>Submitted by:</w:t>
      </w:r>
    </w:p>
    <w:p w14:paraId="23F6B8B3" w14:textId="77777777" w:rsidR="00E648A8" w:rsidRPr="00011BFF" w:rsidRDefault="00E648A8" w:rsidP="00E648A8">
      <w:pPr>
        <w:rPr>
          <w:sz w:val="24"/>
          <w:szCs w:val="24"/>
        </w:rPr>
      </w:pPr>
    </w:p>
    <w:p w14:paraId="4B185E81" w14:textId="77777777" w:rsidR="00E648A8" w:rsidRPr="00011BFF" w:rsidRDefault="00E648A8" w:rsidP="00E648A8">
      <w:pPr>
        <w:rPr>
          <w:sz w:val="24"/>
          <w:szCs w:val="24"/>
        </w:rPr>
      </w:pPr>
    </w:p>
    <w:p w14:paraId="00EE4C8A" w14:textId="77777777" w:rsidR="00E648A8" w:rsidRDefault="00E648A8" w:rsidP="00E648A8">
      <w:pPr>
        <w:pStyle w:val="BodyText"/>
        <w:ind w:left="2160" w:firstLine="720"/>
      </w:pPr>
      <w:r>
        <w:t>__________________________</w:t>
      </w:r>
      <w:proofErr w:type="gramStart"/>
      <w:r>
        <w:t>_  Date</w:t>
      </w:r>
      <w:proofErr w:type="gramEnd"/>
      <w:r>
        <w:t>:  _______________</w:t>
      </w:r>
    </w:p>
    <w:p w14:paraId="50FAFD29" w14:textId="23CB6CEE" w:rsidR="00E648A8" w:rsidRDefault="00E648A8" w:rsidP="00E648A8">
      <w:pPr>
        <w:pStyle w:val="BodyText"/>
      </w:pPr>
      <w:r>
        <w:tab/>
      </w:r>
      <w:r>
        <w:tab/>
      </w:r>
      <w:r>
        <w:tab/>
      </w:r>
      <w:r>
        <w:tab/>
      </w:r>
      <w:r w:rsidR="00875A3A">
        <w:t>Charles Benavidez</w:t>
      </w:r>
      <w:r>
        <w:t>, P.E.</w:t>
      </w:r>
    </w:p>
    <w:p w14:paraId="71DD2FDF" w14:textId="1B175C1E" w:rsidR="00C8376E" w:rsidRDefault="00E648A8" w:rsidP="00E648A8">
      <w:pPr>
        <w:pStyle w:val="BodyText"/>
      </w:pPr>
      <w:r>
        <w:tab/>
      </w:r>
      <w:r>
        <w:tab/>
      </w:r>
      <w:r>
        <w:tab/>
      </w:r>
      <w:r>
        <w:tab/>
        <w:t>San Antonio District</w:t>
      </w:r>
      <w:r>
        <w:br/>
      </w:r>
    </w:p>
    <w:sectPr w:rsidR="00C8376E" w:rsidSect="00383F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73"/>
    <w:rsid w:val="00006F8A"/>
    <w:rsid w:val="002258CA"/>
    <w:rsid w:val="00332743"/>
    <w:rsid w:val="00383F73"/>
    <w:rsid w:val="005C7969"/>
    <w:rsid w:val="006D0281"/>
    <w:rsid w:val="00875A3A"/>
    <w:rsid w:val="00BA419D"/>
    <w:rsid w:val="00BD5F57"/>
    <w:rsid w:val="00C8376E"/>
    <w:rsid w:val="00D03126"/>
    <w:rsid w:val="00E243D4"/>
    <w:rsid w:val="00E37A79"/>
    <w:rsid w:val="00E648A8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E0A9"/>
  <w15:chartTrackingRefBased/>
  <w15:docId w15:val="{B6A59E6C-0A28-49C7-92D1-A3DB356D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3F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383F73"/>
    <w:pPr>
      <w:ind w:left="3215" w:right="17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3F7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83F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3F73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8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A06E7-0542-4940-AE3E-723A5880A8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0F836A-F083-4A97-AFBB-B7670FC145D1"/>
  </ds:schemaRefs>
</ds:datastoreItem>
</file>

<file path=customXml/itemProps2.xml><?xml version="1.0" encoding="utf-8"?>
<ds:datastoreItem xmlns:ds="http://schemas.openxmlformats.org/officeDocument/2006/customXml" ds:itemID="{57901926-78F6-4125-842C-7A0C9E066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4FFC2-CDB6-4C25-A96E-DBC5A03A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Hajek</dc:creator>
  <cp:keywords/>
  <dc:description/>
  <cp:lastModifiedBy>Monica Perez</cp:lastModifiedBy>
  <cp:revision>12</cp:revision>
  <dcterms:created xsi:type="dcterms:W3CDTF">2022-10-24T18:00:00Z</dcterms:created>
  <dcterms:modified xsi:type="dcterms:W3CDTF">2024-06-25T20:46:00Z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